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374537" w14:textId="6209BF50" w:rsidR="00CB4A4F" w:rsidRPr="000C457D" w:rsidRDefault="00CB4A4F" w:rsidP="00CB4A4F">
      <w:pPr>
        <w:jc w:val="center"/>
        <w:rPr>
          <w:rFonts w:asciiTheme="minorHAnsi" w:hAnsiTheme="minorHAnsi" w:cstheme="minorHAnsi"/>
          <w:sz w:val="44"/>
          <w:szCs w:val="44"/>
        </w:rPr>
      </w:pPr>
      <w:r w:rsidRPr="000C457D">
        <w:rPr>
          <w:rFonts w:asciiTheme="minorHAnsi" w:hAnsiTheme="minorHAnsi" w:cstheme="minorHAnsi"/>
          <w:sz w:val="44"/>
          <w:szCs w:val="44"/>
        </w:rPr>
        <w:t>RELAZIONE EDUCATIVO-DIDATTICA INTERMEDIA</w:t>
      </w:r>
      <w:r w:rsidR="00027EA6" w:rsidRPr="000C457D">
        <w:rPr>
          <w:rFonts w:asciiTheme="minorHAnsi" w:hAnsiTheme="minorHAnsi" w:cstheme="minorHAnsi"/>
          <w:sz w:val="44"/>
          <w:szCs w:val="44"/>
        </w:rPr>
        <w:t xml:space="preserve"> Classi </w:t>
      </w:r>
      <w:r w:rsidR="00511D4C">
        <w:rPr>
          <w:rFonts w:asciiTheme="minorHAnsi" w:hAnsiTheme="minorHAnsi" w:cstheme="minorHAnsi"/>
          <w:sz w:val="44"/>
          <w:szCs w:val="44"/>
        </w:rPr>
        <w:t>Terze, Quarte</w:t>
      </w:r>
      <w:r w:rsidR="00027EA6" w:rsidRPr="000C457D">
        <w:rPr>
          <w:rFonts w:asciiTheme="minorHAnsi" w:hAnsiTheme="minorHAnsi" w:cstheme="minorHAnsi"/>
          <w:sz w:val="44"/>
          <w:szCs w:val="44"/>
        </w:rPr>
        <w:t xml:space="preserve"> e </w:t>
      </w:r>
      <w:r w:rsidR="00511D4C">
        <w:rPr>
          <w:rFonts w:asciiTheme="minorHAnsi" w:hAnsiTheme="minorHAnsi" w:cstheme="minorHAnsi"/>
          <w:sz w:val="44"/>
          <w:szCs w:val="44"/>
        </w:rPr>
        <w:t>Quinte</w:t>
      </w:r>
    </w:p>
    <w:p w14:paraId="2907082D" w14:textId="77777777" w:rsidR="00CB4A4F" w:rsidRPr="00401EC9" w:rsidRDefault="00CB4A4F" w:rsidP="00027EA6">
      <w:pPr>
        <w:rPr>
          <w:rFonts w:asciiTheme="minorHAnsi" w:hAnsiTheme="minorHAnsi" w:cstheme="minorHAnsi"/>
          <w:sz w:val="22"/>
          <w:szCs w:val="22"/>
        </w:rPr>
      </w:pPr>
    </w:p>
    <w:p w14:paraId="0DD17999" w14:textId="4205E026" w:rsidR="00CB4A4F" w:rsidRPr="00401EC9" w:rsidRDefault="00CB4A4F" w:rsidP="00CB4A4F">
      <w:pPr>
        <w:jc w:val="center"/>
        <w:rPr>
          <w:rFonts w:asciiTheme="minorHAnsi" w:hAnsiTheme="minorHAnsi" w:cstheme="minorHAnsi"/>
          <w:sz w:val="22"/>
          <w:szCs w:val="22"/>
        </w:rPr>
      </w:pPr>
      <w:r w:rsidRPr="000C457D">
        <w:rPr>
          <w:rFonts w:asciiTheme="minorHAnsi" w:hAnsiTheme="minorHAnsi" w:cstheme="minorHAnsi"/>
          <w:sz w:val="32"/>
          <w:szCs w:val="32"/>
        </w:rPr>
        <w:t>SCUOLA PRIMARIA</w:t>
      </w:r>
      <w:r w:rsidRPr="00401EC9">
        <w:rPr>
          <w:rFonts w:asciiTheme="minorHAnsi" w:hAnsiTheme="minorHAnsi" w:cstheme="minorHAnsi"/>
          <w:sz w:val="22"/>
          <w:szCs w:val="22"/>
        </w:rPr>
        <w:t>………………………</w:t>
      </w:r>
      <w:r w:rsidR="007D1510" w:rsidRPr="00401EC9"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 w:rsidRPr="000C457D">
        <w:rPr>
          <w:rFonts w:asciiTheme="minorHAnsi" w:hAnsiTheme="minorHAnsi" w:cstheme="minorHAnsi"/>
          <w:sz w:val="32"/>
          <w:szCs w:val="32"/>
        </w:rPr>
        <w:t>a.s.</w:t>
      </w:r>
      <w:proofErr w:type="spellEnd"/>
      <w:r w:rsidRPr="00401EC9">
        <w:rPr>
          <w:rFonts w:asciiTheme="minorHAnsi" w:hAnsiTheme="minorHAnsi" w:cstheme="minorHAnsi"/>
          <w:sz w:val="22"/>
          <w:szCs w:val="22"/>
        </w:rPr>
        <w:t xml:space="preserve">  </w:t>
      </w:r>
      <w:r w:rsidR="00027EA6" w:rsidRPr="00401EC9">
        <w:rPr>
          <w:rFonts w:asciiTheme="minorHAnsi" w:hAnsiTheme="minorHAnsi" w:cstheme="minorHAnsi"/>
          <w:sz w:val="22"/>
          <w:szCs w:val="22"/>
        </w:rPr>
        <w:t>…………..</w:t>
      </w:r>
    </w:p>
    <w:p w14:paraId="7674E532" w14:textId="77777777" w:rsidR="00027EA6" w:rsidRPr="00401EC9" w:rsidRDefault="00027EA6" w:rsidP="00CB4A4F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602A6BDD" w14:textId="77777777" w:rsidR="00027EA6" w:rsidRPr="000C457D" w:rsidRDefault="00CB4A4F" w:rsidP="00027EA6">
      <w:pPr>
        <w:jc w:val="center"/>
        <w:rPr>
          <w:rFonts w:asciiTheme="minorHAnsi" w:hAnsiTheme="minorHAnsi" w:cstheme="minorHAnsi"/>
          <w:sz w:val="32"/>
          <w:szCs w:val="32"/>
        </w:rPr>
      </w:pPr>
      <w:r w:rsidRPr="00401EC9">
        <w:rPr>
          <w:rFonts w:asciiTheme="minorHAnsi" w:hAnsiTheme="minorHAnsi" w:cstheme="minorHAnsi"/>
          <w:sz w:val="22"/>
          <w:szCs w:val="22"/>
        </w:rPr>
        <w:t xml:space="preserve"> </w:t>
      </w:r>
      <w:r w:rsidR="00027EA6" w:rsidRPr="000C457D">
        <w:rPr>
          <w:rFonts w:asciiTheme="minorHAnsi" w:hAnsiTheme="minorHAnsi" w:cstheme="minorHAnsi"/>
          <w:sz w:val="32"/>
          <w:szCs w:val="32"/>
        </w:rPr>
        <w:t>Classe… sez. …</w:t>
      </w:r>
    </w:p>
    <w:p w14:paraId="38328E7E" w14:textId="351C2CED" w:rsidR="00CB4A4F" w:rsidRPr="00401EC9" w:rsidRDefault="00CB4A4F" w:rsidP="00CB4A4F">
      <w:pPr>
        <w:ind w:left="2851"/>
        <w:jc w:val="center"/>
        <w:rPr>
          <w:rFonts w:asciiTheme="minorHAnsi" w:hAnsiTheme="minorHAnsi" w:cstheme="minorHAnsi"/>
          <w:sz w:val="22"/>
          <w:szCs w:val="22"/>
        </w:rPr>
      </w:pPr>
    </w:p>
    <w:p w14:paraId="14F43F7D" w14:textId="77777777" w:rsidR="00027EA6" w:rsidRPr="00401EC9" w:rsidRDefault="00027EA6" w:rsidP="00CB4A4F">
      <w:pPr>
        <w:ind w:left="2851"/>
        <w:jc w:val="center"/>
        <w:rPr>
          <w:rFonts w:asciiTheme="minorHAnsi" w:hAnsiTheme="minorHAnsi" w:cstheme="minorHAnsi"/>
          <w:sz w:val="22"/>
          <w:szCs w:val="22"/>
        </w:rPr>
      </w:pPr>
    </w:p>
    <w:p w14:paraId="06913C30" w14:textId="47CDD92F" w:rsidR="00CB4A4F" w:rsidRPr="000C457D" w:rsidRDefault="00CB4A4F" w:rsidP="00CB4A4F">
      <w:pPr>
        <w:ind w:right="2036"/>
        <w:rPr>
          <w:rFonts w:asciiTheme="minorHAnsi" w:hAnsiTheme="minorHAnsi" w:cstheme="minorHAnsi"/>
          <w:b/>
          <w:i/>
          <w:sz w:val="28"/>
          <w:szCs w:val="28"/>
        </w:rPr>
      </w:pPr>
      <w:r w:rsidRPr="000C457D">
        <w:rPr>
          <w:rFonts w:asciiTheme="minorHAnsi" w:hAnsiTheme="minorHAnsi" w:cstheme="minorHAnsi"/>
          <w:b/>
          <w:sz w:val="28"/>
          <w:szCs w:val="28"/>
        </w:rPr>
        <w:t>COMPOSIZIONE DEL CONSIGLIO DI</w:t>
      </w:r>
      <w:r w:rsidR="007D1510" w:rsidRPr="000C457D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0C457D">
        <w:rPr>
          <w:rFonts w:asciiTheme="minorHAnsi" w:hAnsiTheme="minorHAnsi" w:cstheme="minorHAnsi"/>
          <w:b/>
          <w:sz w:val="28"/>
          <w:szCs w:val="28"/>
        </w:rPr>
        <w:t>CLASSE</w:t>
      </w:r>
    </w:p>
    <w:p w14:paraId="0CBEAAB3" w14:textId="77777777" w:rsidR="00CB4A4F" w:rsidRPr="00401EC9" w:rsidRDefault="00CB4A4F" w:rsidP="00CB4A4F">
      <w:pPr>
        <w:ind w:right="2036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9639" w:type="dxa"/>
        <w:tblInd w:w="-5" w:type="dxa"/>
        <w:tblCellMar>
          <w:top w:w="110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3969"/>
        <w:gridCol w:w="5670"/>
      </w:tblGrid>
      <w:tr w:rsidR="00CB4A4F" w:rsidRPr="00401EC9" w14:paraId="473D7F57" w14:textId="77777777" w:rsidTr="000D732A">
        <w:trPr>
          <w:trHeight w:val="26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73D6B" w14:textId="77777777" w:rsidR="00CB4A4F" w:rsidRPr="00401EC9" w:rsidRDefault="00CB4A4F" w:rsidP="000D732A">
            <w:pPr>
              <w:ind w:left="5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01EC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Disciplina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BE1AC" w14:textId="77777777" w:rsidR="00CB4A4F" w:rsidRPr="00401EC9" w:rsidRDefault="00CB4A4F" w:rsidP="000D732A">
            <w:pPr>
              <w:ind w:left="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01EC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Docente </w:t>
            </w:r>
          </w:p>
        </w:tc>
      </w:tr>
      <w:tr w:rsidR="00CB4A4F" w:rsidRPr="00401EC9" w14:paraId="424E8C2B" w14:textId="77777777" w:rsidTr="000D732A">
        <w:trPr>
          <w:trHeight w:val="252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B1030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8C446" w14:textId="77777777" w:rsidR="00CB4A4F" w:rsidRPr="00401EC9" w:rsidRDefault="00CB4A4F" w:rsidP="000D732A">
            <w:pPr>
              <w:ind w:left="5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B4A4F" w:rsidRPr="00401EC9" w14:paraId="2BF69E62" w14:textId="77777777" w:rsidTr="000D732A">
        <w:trPr>
          <w:trHeight w:val="30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4262F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9CDBD" w14:textId="77777777" w:rsidR="00CB4A4F" w:rsidRPr="00401EC9" w:rsidRDefault="00CB4A4F" w:rsidP="000D732A">
            <w:pPr>
              <w:ind w:left="5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B4A4F" w:rsidRPr="00401EC9" w14:paraId="1278B3D7" w14:textId="77777777" w:rsidTr="000D732A">
        <w:trPr>
          <w:trHeight w:val="25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6DD76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AB2C4" w14:textId="77777777" w:rsidR="00CB4A4F" w:rsidRPr="00401EC9" w:rsidRDefault="00CB4A4F" w:rsidP="000D732A">
            <w:pPr>
              <w:ind w:left="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B4A4F" w:rsidRPr="00401EC9" w14:paraId="2DE71F42" w14:textId="77777777" w:rsidTr="000D732A">
        <w:trPr>
          <w:trHeight w:val="26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80025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A63E5" w14:textId="77777777" w:rsidR="00CB4A4F" w:rsidRPr="00401EC9" w:rsidRDefault="00CB4A4F" w:rsidP="000D732A">
            <w:pPr>
              <w:ind w:left="5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6A7035E" w14:textId="77777777" w:rsidR="00CB4A4F" w:rsidRPr="00401EC9" w:rsidRDefault="00CB4A4F" w:rsidP="00CB4A4F">
      <w:pPr>
        <w:spacing w:after="101"/>
        <w:rPr>
          <w:rFonts w:asciiTheme="minorHAnsi" w:hAnsiTheme="minorHAnsi" w:cstheme="minorHAnsi"/>
          <w:sz w:val="22"/>
          <w:szCs w:val="22"/>
        </w:rPr>
      </w:pPr>
    </w:p>
    <w:p w14:paraId="2038DF34" w14:textId="77777777" w:rsidR="00CB4A4F" w:rsidRPr="000C457D" w:rsidRDefault="00CB4A4F" w:rsidP="00CB4A4F">
      <w:pPr>
        <w:spacing w:after="100"/>
        <w:rPr>
          <w:rFonts w:asciiTheme="minorHAnsi" w:hAnsiTheme="minorHAnsi" w:cstheme="minorHAnsi"/>
          <w:sz w:val="28"/>
          <w:szCs w:val="28"/>
        </w:rPr>
      </w:pPr>
      <w:r w:rsidRPr="000C457D">
        <w:rPr>
          <w:rFonts w:asciiTheme="minorHAnsi" w:hAnsiTheme="minorHAnsi" w:cstheme="minorHAnsi"/>
          <w:b/>
          <w:sz w:val="28"/>
          <w:szCs w:val="28"/>
        </w:rPr>
        <w:t>PRESENTAZIONE DELLA CLASSE</w:t>
      </w:r>
    </w:p>
    <w:p w14:paraId="40D78E41" w14:textId="0F553D92" w:rsidR="00CB4A4F" w:rsidRPr="000C457D" w:rsidRDefault="00CB4A4F" w:rsidP="00CB4A4F">
      <w:pPr>
        <w:spacing w:after="16"/>
        <w:rPr>
          <w:rFonts w:asciiTheme="minorHAnsi" w:hAnsiTheme="minorHAnsi" w:cstheme="minorHAnsi"/>
          <w:sz w:val="22"/>
          <w:szCs w:val="22"/>
          <w:lang w:eastAsia="en-US"/>
        </w:rPr>
      </w:pPr>
      <w:r w:rsidRPr="000C457D">
        <w:rPr>
          <w:rFonts w:asciiTheme="minorHAnsi" w:hAnsiTheme="minorHAnsi" w:cstheme="minorHAnsi"/>
          <w:b/>
          <w:i/>
          <w:sz w:val="24"/>
          <w:szCs w:val="24"/>
        </w:rPr>
        <w:t>a. Composizione dell</w:t>
      </w:r>
      <w:r w:rsidR="000C457D" w:rsidRPr="000C457D">
        <w:rPr>
          <w:rFonts w:asciiTheme="minorHAnsi" w:hAnsiTheme="minorHAnsi" w:cstheme="minorHAnsi"/>
          <w:b/>
          <w:i/>
          <w:sz w:val="24"/>
          <w:szCs w:val="24"/>
        </w:rPr>
        <w:t>a</w:t>
      </w:r>
      <w:r w:rsidRPr="000C457D">
        <w:rPr>
          <w:rFonts w:asciiTheme="minorHAnsi" w:hAnsiTheme="minorHAnsi" w:cstheme="minorHAnsi"/>
          <w:b/>
          <w:i/>
          <w:sz w:val="24"/>
          <w:szCs w:val="24"/>
        </w:rPr>
        <w:t xml:space="preserve"> classe                                          </w:t>
      </w:r>
      <w:r w:rsidRPr="000C457D">
        <w:rPr>
          <w:rFonts w:asciiTheme="minorHAnsi" w:hAnsiTheme="minorHAnsi" w:cstheme="minorHAnsi"/>
          <w:sz w:val="22"/>
          <w:szCs w:val="22"/>
          <w:lang w:eastAsia="en-US"/>
        </w:rPr>
        <w:t xml:space="preserve">                                        </w:t>
      </w: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67"/>
        <w:gridCol w:w="455"/>
        <w:gridCol w:w="4415"/>
        <w:gridCol w:w="898"/>
      </w:tblGrid>
      <w:tr w:rsidR="00CB4A4F" w:rsidRPr="00401EC9" w14:paraId="1878B4F0" w14:textId="77777777" w:rsidTr="00511D4C">
        <w:tc>
          <w:tcPr>
            <w:tcW w:w="2007" w:type="pct"/>
            <w:tcMar>
              <w:left w:w="57" w:type="dxa"/>
              <w:right w:w="57" w:type="dxa"/>
            </w:tcMar>
          </w:tcPr>
          <w:p w14:paraId="28792E94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401EC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Totale alunni</w:t>
            </w:r>
          </w:p>
        </w:tc>
        <w:tc>
          <w:tcPr>
            <w:tcW w:w="236" w:type="pct"/>
          </w:tcPr>
          <w:p w14:paraId="4BFCAADF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291" w:type="pct"/>
            <w:tcMar>
              <w:left w:w="57" w:type="dxa"/>
              <w:right w:w="57" w:type="dxa"/>
            </w:tcMar>
          </w:tcPr>
          <w:p w14:paraId="37341550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401EC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N.A. Religione cattolica</w:t>
            </w:r>
          </w:p>
        </w:tc>
        <w:tc>
          <w:tcPr>
            <w:tcW w:w="466" w:type="pct"/>
          </w:tcPr>
          <w:p w14:paraId="642271E8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B4A4F" w:rsidRPr="00401EC9" w14:paraId="5D236172" w14:textId="77777777" w:rsidTr="00511D4C">
        <w:tc>
          <w:tcPr>
            <w:tcW w:w="2007" w:type="pct"/>
            <w:tcMar>
              <w:left w:w="57" w:type="dxa"/>
              <w:right w:w="57" w:type="dxa"/>
            </w:tcMar>
          </w:tcPr>
          <w:p w14:paraId="69C224FD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401EC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Femmine</w:t>
            </w:r>
          </w:p>
        </w:tc>
        <w:tc>
          <w:tcPr>
            <w:tcW w:w="236" w:type="pct"/>
          </w:tcPr>
          <w:p w14:paraId="5811FAE4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291" w:type="pct"/>
            <w:tcMar>
              <w:left w:w="57" w:type="dxa"/>
              <w:right w:w="57" w:type="dxa"/>
            </w:tcMar>
          </w:tcPr>
          <w:p w14:paraId="44D2D5C5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401EC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Materia alternativa</w:t>
            </w:r>
          </w:p>
        </w:tc>
        <w:tc>
          <w:tcPr>
            <w:tcW w:w="465" w:type="pct"/>
          </w:tcPr>
          <w:p w14:paraId="675FB158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B4A4F" w:rsidRPr="00401EC9" w14:paraId="433E735B" w14:textId="77777777" w:rsidTr="00511D4C">
        <w:tc>
          <w:tcPr>
            <w:tcW w:w="2007" w:type="pct"/>
            <w:tcMar>
              <w:left w:w="57" w:type="dxa"/>
              <w:right w:w="57" w:type="dxa"/>
            </w:tcMar>
          </w:tcPr>
          <w:p w14:paraId="315E4282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401EC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Maschi</w:t>
            </w:r>
          </w:p>
        </w:tc>
        <w:tc>
          <w:tcPr>
            <w:tcW w:w="236" w:type="pct"/>
          </w:tcPr>
          <w:p w14:paraId="082A44E1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291" w:type="pct"/>
            <w:tcMar>
              <w:left w:w="57" w:type="dxa"/>
              <w:right w:w="57" w:type="dxa"/>
            </w:tcMar>
          </w:tcPr>
          <w:p w14:paraId="58A1226F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401EC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Studio assistito</w:t>
            </w:r>
          </w:p>
        </w:tc>
        <w:tc>
          <w:tcPr>
            <w:tcW w:w="465" w:type="pct"/>
          </w:tcPr>
          <w:p w14:paraId="38B2ED18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B4A4F" w:rsidRPr="00401EC9" w14:paraId="5DEBC19C" w14:textId="77777777" w:rsidTr="00511D4C">
        <w:tc>
          <w:tcPr>
            <w:tcW w:w="2007" w:type="pct"/>
            <w:tcMar>
              <w:left w:w="57" w:type="dxa"/>
              <w:right w:w="57" w:type="dxa"/>
            </w:tcMar>
          </w:tcPr>
          <w:p w14:paraId="4DDC4865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401EC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Stranieri</w:t>
            </w:r>
          </w:p>
        </w:tc>
        <w:tc>
          <w:tcPr>
            <w:tcW w:w="236" w:type="pct"/>
          </w:tcPr>
          <w:p w14:paraId="16D21878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291" w:type="pct"/>
            <w:tcMar>
              <w:left w:w="57" w:type="dxa"/>
              <w:right w:w="57" w:type="dxa"/>
            </w:tcMar>
          </w:tcPr>
          <w:p w14:paraId="15017BE7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401EC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Entrata posticipata</w:t>
            </w:r>
          </w:p>
        </w:tc>
        <w:tc>
          <w:tcPr>
            <w:tcW w:w="465" w:type="pct"/>
          </w:tcPr>
          <w:p w14:paraId="74FB0B41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B4A4F" w:rsidRPr="00401EC9" w14:paraId="7682CFDF" w14:textId="77777777" w:rsidTr="00511D4C">
        <w:tc>
          <w:tcPr>
            <w:tcW w:w="2007" w:type="pct"/>
            <w:tcMar>
              <w:left w:w="57" w:type="dxa"/>
              <w:right w:w="57" w:type="dxa"/>
            </w:tcMar>
          </w:tcPr>
          <w:p w14:paraId="386F6765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401EC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ADA</w:t>
            </w:r>
          </w:p>
        </w:tc>
        <w:tc>
          <w:tcPr>
            <w:tcW w:w="236" w:type="pct"/>
          </w:tcPr>
          <w:p w14:paraId="24DE72D9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291" w:type="pct"/>
            <w:tcMar>
              <w:left w:w="57" w:type="dxa"/>
              <w:right w:w="57" w:type="dxa"/>
            </w:tcMar>
          </w:tcPr>
          <w:p w14:paraId="04E8AA8E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401EC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Uscita anticipata</w:t>
            </w:r>
          </w:p>
        </w:tc>
        <w:tc>
          <w:tcPr>
            <w:tcW w:w="465" w:type="pct"/>
          </w:tcPr>
          <w:p w14:paraId="6CE3B425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B4A4F" w:rsidRPr="00401EC9" w14:paraId="244B13BE" w14:textId="77777777" w:rsidTr="00511D4C">
        <w:tc>
          <w:tcPr>
            <w:tcW w:w="2007" w:type="pct"/>
            <w:tcMar>
              <w:left w:w="57" w:type="dxa"/>
              <w:right w:w="57" w:type="dxa"/>
            </w:tcMar>
          </w:tcPr>
          <w:p w14:paraId="136D9587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401EC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DSA</w:t>
            </w:r>
          </w:p>
        </w:tc>
        <w:tc>
          <w:tcPr>
            <w:tcW w:w="236" w:type="pct"/>
          </w:tcPr>
          <w:p w14:paraId="6E0E04BA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291" w:type="pct"/>
            <w:tcMar>
              <w:left w:w="57" w:type="dxa"/>
              <w:right w:w="57" w:type="dxa"/>
            </w:tcMar>
          </w:tcPr>
          <w:p w14:paraId="2AD8459D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465" w:type="pct"/>
          </w:tcPr>
          <w:p w14:paraId="45F35D32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B4A4F" w:rsidRPr="00401EC9" w14:paraId="441FFC7E" w14:textId="77777777" w:rsidTr="00511D4C">
        <w:tc>
          <w:tcPr>
            <w:tcW w:w="2007" w:type="pct"/>
            <w:tcMar>
              <w:left w:w="57" w:type="dxa"/>
              <w:right w:w="57" w:type="dxa"/>
            </w:tcMar>
          </w:tcPr>
          <w:p w14:paraId="6F412BEC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401EC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Altri BES</w:t>
            </w:r>
          </w:p>
        </w:tc>
        <w:tc>
          <w:tcPr>
            <w:tcW w:w="236" w:type="pct"/>
          </w:tcPr>
          <w:p w14:paraId="323EFD03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291" w:type="pct"/>
            <w:tcMar>
              <w:left w:w="57" w:type="dxa"/>
              <w:right w:w="57" w:type="dxa"/>
            </w:tcMar>
          </w:tcPr>
          <w:p w14:paraId="357D34BB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465" w:type="pct"/>
          </w:tcPr>
          <w:p w14:paraId="1F5CBF34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B4A4F" w:rsidRPr="00401EC9" w14:paraId="44DF3D29" w14:textId="77777777" w:rsidTr="00511D4C">
        <w:tc>
          <w:tcPr>
            <w:tcW w:w="2007" w:type="pct"/>
            <w:tcMar>
              <w:left w:w="57" w:type="dxa"/>
              <w:right w:w="57" w:type="dxa"/>
            </w:tcMar>
          </w:tcPr>
          <w:p w14:paraId="1A263602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401EC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Trasferiti/arrivati</w:t>
            </w:r>
          </w:p>
        </w:tc>
        <w:tc>
          <w:tcPr>
            <w:tcW w:w="236" w:type="pct"/>
          </w:tcPr>
          <w:p w14:paraId="46F2A219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291" w:type="pct"/>
            <w:tcMar>
              <w:left w:w="57" w:type="dxa"/>
              <w:right w:w="57" w:type="dxa"/>
            </w:tcMar>
          </w:tcPr>
          <w:p w14:paraId="65417BD6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465" w:type="pct"/>
          </w:tcPr>
          <w:p w14:paraId="1C38AA05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433A2257" w14:textId="77777777" w:rsidR="00CB4A4F" w:rsidRPr="00401EC9" w:rsidRDefault="00CB4A4F" w:rsidP="00CB4A4F">
      <w:pPr>
        <w:rPr>
          <w:rFonts w:asciiTheme="minorHAnsi" w:hAnsiTheme="minorHAnsi" w:cstheme="minorHAnsi"/>
          <w:sz w:val="22"/>
          <w:szCs w:val="22"/>
        </w:rPr>
      </w:pPr>
    </w:p>
    <w:p w14:paraId="60EBFFCB" w14:textId="77777777" w:rsidR="005C5758" w:rsidRDefault="005C5758" w:rsidP="00CB4A4F">
      <w:pPr>
        <w:rPr>
          <w:rFonts w:asciiTheme="minorHAnsi" w:hAnsiTheme="minorHAnsi" w:cstheme="minorHAnsi"/>
          <w:sz w:val="22"/>
          <w:szCs w:val="22"/>
        </w:rPr>
      </w:pPr>
    </w:p>
    <w:p w14:paraId="7B42F8B0" w14:textId="77777777" w:rsidR="005C5758" w:rsidRDefault="005C5758" w:rsidP="00CB4A4F">
      <w:pPr>
        <w:rPr>
          <w:rFonts w:asciiTheme="minorHAnsi" w:hAnsiTheme="minorHAnsi" w:cstheme="minorHAnsi"/>
          <w:sz w:val="22"/>
          <w:szCs w:val="22"/>
        </w:rPr>
      </w:pPr>
    </w:p>
    <w:p w14:paraId="0FD9FF96" w14:textId="77777777" w:rsidR="005C5758" w:rsidRDefault="005C5758" w:rsidP="00CB4A4F">
      <w:pPr>
        <w:rPr>
          <w:rFonts w:asciiTheme="minorHAnsi" w:hAnsiTheme="minorHAnsi" w:cstheme="minorHAnsi"/>
          <w:sz w:val="22"/>
          <w:szCs w:val="22"/>
        </w:rPr>
      </w:pPr>
    </w:p>
    <w:p w14:paraId="28443248" w14:textId="534B6E79" w:rsidR="00CB4A4F" w:rsidRDefault="00CB4A4F" w:rsidP="00CB4A4F">
      <w:pPr>
        <w:rPr>
          <w:rFonts w:asciiTheme="minorHAnsi" w:hAnsiTheme="minorHAnsi" w:cstheme="minorHAnsi"/>
          <w:sz w:val="22"/>
          <w:szCs w:val="22"/>
        </w:rPr>
      </w:pPr>
      <w:r w:rsidRPr="00401EC9">
        <w:rPr>
          <w:rFonts w:asciiTheme="minorHAnsi" w:hAnsiTheme="minorHAnsi" w:cstheme="minorHAnsi"/>
          <w:sz w:val="22"/>
          <w:szCs w:val="22"/>
        </w:rPr>
        <w:t>Eventuali segnalazioni su casi specifici: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C457D">
        <w:rPr>
          <w:rFonts w:asciiTheme="minorHAnsi" w:hAnsiTheme="minorHAnsi" w:cstheme="minorHAnsi"/>
          <w:sz w:val="22"/>
          <w:szCs w:val="22"/>
        </w:rPr>
        <w:t>____</w:t>
      </w:r>
      <w:r w:rsidRPr="00401EC9">
        <w:rPr>
          <w:rFonts w:asciiTheme="minorHAnsi" w:hAnsiTheme="minorHAnsi" w:cstheme="minorHAnsi"/>
          <w:sz w:val="22"/>
          <w:szCs w:val="22"/>
        </w:rPr>
        <w:t>__</w:t>
      </w:r>
    </w:p>
    <w:p w14:paraId="1589CC83" w14:textId="06026D4D" w:rsidR="000C457D" w:rsidRDefault="000C457D" w:rsidP="00CB4A4F">
      <w:pPr>
        <w:rPr>
          <w:rFonts w:asciiTheme="minorHAnsi" w:hAnsiTheme="minorHAnsi" w:cstheme="minorHAnsi"/>
          <w:sz w:val="22"/>
          <w:szCs w:val="22"/>
        </w:rPr>
      </w:pPr>
    </w:p>
    <w:p w14:paraId="2627E895" w14:textId="4C1F6132" w:rsidR="000C457D" w:rsidRDefault="000C457D" w:rsidP="00CB4A4F">
      <w:pPr>
        <w:rPr>
          <w:rFonts w:asciiTheme="minorHAnsi" w:hAnsiTheme="minorHAnsi" w:cstheme="minorHAnsi"/>
          <w:sz w:val="22"/>
          <w:szCs w:val="22"/>
        </w:rPr>
      </w:pPr>
    </w:p>
    <w:p w14:paraId="6AE091EE" w14:textId="444B3E56" w:rsidR="005C5758" w:rsidRDefault="005C5758" w:rsidP="00CB4A4F">
      <w:pPr>
        <w:rPr>
          <w:rFonts w:asciiTheme="minorHAnsi" w:hAnsiTheme="minorHAnsi" w:cstheme="minorHAnsi"/>
          <w:sz w:val="22"/>
          <w:szCs w:val="22"/>
        </w:rPr>
      </w:pPr>
    </w:p>
    <w:p w14:paraId="15A35238" w14:textId="3595F42E" w:rsidR="005C5758" w:rsidRDefault="005C5758" w:rsidP="00CB4A4F">
      <w:pPr>
        <w:rPr>
          <w:rFonts w:asciiTheme="minorHAnsi" w:hAnsiTheme="minorHAnsi" w:cstheme="minorHAnsi"/>
          <w:sz w:val="22"/>
          <w:szCs w:val="22"/>
        </w:rPr>
      </w:pPr>
    </w:p>
    <w:p w14:paraId="54C54746" w14:textId="2F4C3BF8" w:rsidR="005C5758" w:rsidRDefault="005C5758" w:rsidP="00CB4A4F">
      <w:pPr>
        <w:rPr>
          <w:rFonts w:asciiTheme="minorHAnsi" w:hAnsiTheme="minorHAnsi" w:cstheme="minorHAnsi"/>
          <w:sz w:val="22"/>
          <w:szCs w:val="22"/>
        </w:rPr>
      </w:pPr>
    </w:p>
    <w:p w14:paraId="1AA57662" w14:textId="58BB468C" w:rsidR="005C5758" w:rsidRDefault="005C5758" w:rsidP="00CB4A4F">
      <w:pPr>
        <w:rPr>
          <w:rFonts w:asciiTheme="minorHAnsi" w:hAnsiTheme="minorHAnsi" w:cstheme="minorHAnsi"/>
          <w:sz w:val="22"/>
          <w:szCs w:val="22"/>
        </w:rPr>
      </w:pPr>
    </w:p>
    <w:p w14:paraId="238E4480" w14:textId="77777777" w:rsidR="005C5758" w:rsidRPr="00401EC9" w:rsidRDefault="005C5758" w:rsidP="00CB4A4F">
      <w:pPr>
        <w:rPr>
          <w:rFonts w:asciiTheme="minorHAnsi" w:hAnsiTheme="minorHAnsi" w:cstheme="minorHAnsi"/>
          <w:sz w:val="22"/>
          <w:szCs w:val="22"/>
        </w:rPr>
      </w:pPr>
    </w:p>
    <w:p w14:paraId="51B07845" w14:textId="77777777" w:rsidR="00CD1DE0" w:rsidRDefault="00CD1DE0" w:rsidP="00CD1DE0"/>
    <w:p w14:paraId="7A02D2A5" w14:textId="77777777" w:rsidR="00CD1DE0" w:rsidRDefault="00CD1DE0" w:rsidP="00CD1DE0">
      <w:r>
        <w:t xml:space="preserve"> </w:t>
      </w:r>
    </w:p>
    <w:tbl>
      <w:tblPr>
        <w:tblStyle w:val="TableGrid"/>
        <w:tblW w:w="9204" w:type="dxa"/>
        <w:tblInd w:w="5" w:type="dxa"/>
        <w:tblCellMar>
          <w:top w:w="56" w:type="dxa"/>
          <w:left w:w="110" w:type="dxa"/>
          <w:right w:w="52" w:type="dxa"/>
        </w:tblCellMar>
        <w:tblLook w:val="04A0" w:firstRow="1" w:lastRow="0" w:firstColumn="1" w:lastColumn="0" w:noHBand="0" w:noVBand="1"/>
      </w:tblPr>
      <w:tblGrid>
        <w:gridCol w:w="2088"/>
        <w:gridCol w:w="7116"/>
      </w:tblGrid>
      <w:tr w:rsidR="00CD1DE0" w14:paraId="6256CA04" w14:textId="77777777" w:rsidTr="005C5758">
        <w:trPr>
          <w:trHeight w:val="1919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84DA0" w14:textId="77777777" w:rsidR="00CD1DE0" w:rsidRDefault="00CD1DE0" w:rsidP="00C45DD8">
            <w:pPr>
              <w:ind w:right="51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Ottimo </w:t>
            </w:r>
          </w:p>
          <w:p w14:paraId="1A66BAFC" w14:textId="77777777" w:rsidR="00CD1DE0" w:rsidRDefault="00CD1DE0" w:rsidP="00C45DD8">
            <w:pPr>
              <w:ind w:right="51"/>
              <w:jc w:val="center"/>
            </w:pPr>
          </w:p>
          <w:p w14:paraId="72201070" w14:textId="3C8A7554" w:rsidR="00CD1DE0" w:rsidRDefault="00CD1DE0" w:rsidP="00C45DD8">
            <w:pPr>
              <w:ind w:right="51"/>
              <w:jc w:val="center"/>
            </w:pP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3900C" w14:textId="77777777" w:rsidR="00CD1DE0" w:rsidRPr="007F31E8" w:rsidRDefault="00CD1DE0" w:rsidP="00C45DD8">
            <w:pPr>
              <w:spacing w:line="256" w:lineRule="auto"/>
              <w:ind w:right="55"/>
              <w:jc w:val="both"/>
              <w:rPr>
                <w:sz w:val="16"/>
                <w:szCs w:val="16"/>
              </w:rPr>
            </w:pPr>
            <w:r w:rsidRPr="007F31E8">
              <w:rPr>
                <w:sz w:val="16"/>
                <w:szCs w:val="16"/>
              </w:rPr>
              <w:t xml:space="preserve">L’alunno svolge e porta a termine le attività con autonomia e consapevolezza, riuscendo ad affrontare anche situazioni complesse e non proposte in precedenza. </w:t>
            </w:r>
          </w:p>
          <w:p w14:paraId="165A03D7" w14:textId="77777777" w:rsidR="00CD1DE0" w:rsidRPr="007F31E8" w:rsidRDefault="00CD1DE0" w:rsidP="00C45DD8">
            <w:pPr>
              <w:rPr>
                <w:sz w:val="16"/>
                <w:szCs w:val="16"/>
              </w:rPr>
            </w:pPr>
            <w:r w:rsidRPr="007F31E8">
              <w:rPr>
                <w:sz w:val="16"/>
                <w:szCs w:val="16"/>
              </w:rPr>
              <w:t xml:space="preserve"> È in grado di utilizzare conoscenze, abilità e competenze per svolgere con continuità compiti e risolvere problemi, anche difficili, in modo originale e personale. </w:t>
            </w:r>
          </w:p>
          <w:p w14:paraId="08D94D8E" w14:textId="77777777" w:rsidR="00CD1DE0" w:rsidRDefault="00CD1DE0" w:rsidP="00C45DD8">
            <w:pPr>
              <w:rPr>
                <w:i/>
                <w:sz w:val="22"/>
              </w:rPr>
            </w:pPr>
            <w:r w:rsidRPr="007F31E8">
              <w:rPr>
                <w:sz w:val="16"/>
                <w:szCs w:val="16"/>
              </w:rPr>
              <w:t xml:space="preserve"> Si esprime correttamente, con particolare proprietà di linguaggio, capacità critica e di argomentazione, in modalità adeguate al contesto.</w:t>
            </w:r>
            <w:r>
              <w:rPr>
                <w:sz w:val="22"/>
              </w:rPr>
              <w:t xml:space="preserve"> </w:t>
            </w:r>
            <w:r>
              <w:rPr>
                <w:i/>
                <w:sz w:val="22"/>
              </w:rPr>
              <w:t xml:space="preserve"> </w:t>
            </w:r>
          </w:p>
          <w:p w14:paraId="1651FCAA" w14:textId="44B41892" w:rsidR="007F31E8" w:rsidRDefault="007F31E8" w:rsidP="00C45DD8">
            <w: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</w:tc>
      </w:tr>
      <w:tr w:rsidR="00CD1DE0" w14:paraId="7B2001DA" w14:textId="77777777" w:rsidTr="00C45DD8">
        <w:trPr>
          <w:trHeight w:val="1774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0E780" w14:textId="77777777" w:rsidR="00CD1DE0" w:rsidRDefault="00CD1DE0" w:rsidP="00C45DD8">
            <w:pPr>
              <w:ind w:right="54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Distinto </w:t>
            </w:r>
          </w:p>
          <w:p w14:paraId="700DF07D" w14:textId="26C3F657" w:rsidR="00CD1DE0" w:rsidRDefault="00CD1DE0" w:rsidP="00C45DD8">
            <w:pPr>
              <w:ind w:right="54"/>
              <w:jc w:val="center"/>
            </w:pP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FE731" w14:textId="77777777" w:rsidR="00CD1DE0" w:rsidRPr="007F31E8" w:rsidRDefault="00CD1DE0" w:rsidP="00C45DD8">
            <w:pPr>
              <w:spacing w:line="277" w:lineRule="auto"/>
              <w:jc w:val="both"/>
              <w:rPr>
                <w:sz w:val="16"/>
                <w:szCs w:val="16"/>
              </w:rPr>
            </w:pPr>
            <w:r w:rsidRPr="007F31E8">
              <w:rPr>
                <w:sz w:val="16"/>
                <w:szCs w:val="16"/>
              </w:rPr>
              <w:t xml:space="preserve">L’alunno svolge e porta a termine le attività con autonomia e consapevolezza, riuscendo ad affrontare anche situazioni complesse. </w:t>
            </w:r>
          </w:p>
          <w:p w14:paraId="7FE51F55" w14:textId="77777777" w:rsidR="00CD1DE0" w:rsidRPr="007F31E8" w:rsidRDefault="00CD1DE0" w:rsidP="00C45DD8">
            <w:pPr>
              <w:rPr>
                <w:sz w:val="16"/>
                <w:szCs w:val="16"/>
              </w:rPr>
            </w:pPr>
            <w:r w:rsidRPr="007F31E8">
              <w:rPr>
                <w:sz w:val="16"/>
                <w:szCs w:val="16"/>
              </w:rPr>
              <w:t xml:space="preserve"> È in grado di utilizzare conoscenze, abilità e competenze per svolgere con continuità compiti e risolvere problemi anche difficili. </w:t>
            </w:r>
          </w:p>
          <w:p w14:paraId="6F49AE85" w14:textId="77777777" w:rsidR="00CD1DE0" w:rsidRDefault="00CD1DE0" w:rsidP="00C45DD8">
            <w:pPr>
              <w:rPr>
                <w:i/>
                <w:sz w:val="16"/>
                <w:szCs w:val="16"/>
              </w:rPr>
            </w:pPr>
            <w:r w:rsidRPr="007F31E8">
              <w:rPr>
                <w:sz w:val="16"/>
                <w:szCs w:val="16"/>
              </w:rPr>
              <w:t xml:space="preserve"> Si esprime correttamente, con proprietà di linguaggio e capacità di argomentazione, in modalità adeguate al contesto.</w:t>
            </w:r>
            <w:r w:rsidRPr="007F31E8">
              <w:rPr>
                <w:i/>
                <w:sz w:val="16"/>
                <w:szCs w:val="16"/>
              </w:rPr>
              <w:t xml:space="preserve"> </w:t>
            </w:r>
          </w:p>
          <w:p w14:paraId="13F00C99" w14:textId="38C2A1E8" w:rsidR="00C81490" w:rsidRPr="007F31E8" w:rsidRDefault="00C81490" w:rsidP="00C45D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</w:tc>
      </w:tr>
      <w:tr w:rsidR="00CD1DE0" w14:paraId="6ECBA755" w14:textId="77777777" w:rsidTr="005C5758">
        <w:trPr>
          <w:trHeight w:val="1506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3F1D9" w14:textId="77777777" w:rsidR="00CD1DE0" w:rsidRDefault="00CD1DE0" w:rsidP="00C45DD8">
            <w:pPr>
              <w:ind w:right="55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Buono  </w:t>
            </w:r>
          </w:p>
          <w:p w14:paraId="4A91C9CE" w14:textId="46CE2918" w:rsidR="00CD1DE0" w:rsidRDefault="00CD1DE0" w:rsidP="00C45DD8">
            <w:pPr>
              <w:ind w:right="55"/>
              <w:jc w:val="center"/>
            </w:pP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7B19C" w14:textId="77777777" w:rsidR="00CD1DE0" w:rsidRPr="007F31E8" w:rsidRDefault="00CD1DE0" w:rsidP="00C45DD8">
            <w:pPr>
              <w:spacing w:line="278" w:lineRule="auto"/>
              <w:rPr>
                <w:sz w:val="16"/>
                <w:szCs w:val="16"/>
              </w:rPr>
            </w:pPr>
            <w:r w:rsidRPr="007F31E8">
              <w:rPr>
                <w:sz w:val="16"/>
                <w:szCs w:val="16"/>
              </w:rPr>
              <w:t xml:space="preserve">L’alunno svolge e porta a termine le attività con autonomia e consapevolezza. </w:t>
            </w:r>
          </w:p>
          <w:p w14:paraId="1A659C58" w14:textId="77777777" w:rsidR="00CD1DE0" w:rsidRPr="007F31E8" w:rsidRDefault="00CD1DE0" w:rsidP="00C45DD8">
            <w:pPr>
              <w:rPr>
                <w:sz w:val="16"/>
                <w:szCs w:val="16"/>
              </w:rPr>
            </w:pPr>
            <w:r w:rsidRPr="007F31E8">
              <w:rPr>
                <w:sz w:val="16"/>
                <w:szCs w:val="16"/>
              </w:rPr>
              <w:t xml:space="preserve"> È in grado di utilizzare conoscenze, abilità e competenze per svolgere con continuità compiti e risolvere problemi. </w:t>
            </w:r>
          </w:p>
          <w:p w14:paraId="6DDB41CB" w14:textId="77777777" w:rsidR="00CD1DE0" w:rsidRDefault="00CD1DE0" w:rsidP="00C45DD8">
            <w:pPr>
              <w:rPr>
                <w:i/>
                <w:sz w:val="16"/>
                <w:szCs w:val="16"/>
              </w:rPr>
            </w:pPr>
            <w:r w:rsidRPr="007F31E8">
              <w:rPr>
                <w:sz w:val="16"/>
                <w:szCs w:val="16"/>
              </w:rPr>
              <w:t xml:space="preserve"> Si esprime correttamente, collegando le principali informazioni e usando un linguaggio adeguato al contesto.</w:t>
            </w:r>
            <w:r w:rsidRPr="007F31E8">
              <w:rPr>
                <w:i/>
                <w:sz w:val="16"/>
                <w:szCs w:val="16"/>
              </w:rPr>
              <w:t xml:space="preserve"> </w:t>
            </w:r>
          </w:p>
          <w:p w14:paraId="5849F568" w14:textId="77777777" w:rsidR="00C81490" w:rsidRDefault="00C81490" w:rsidP="00C45D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  <w:p w14:paraId="472B9A4F" w14:textId="3F8123DF" w:rsidR="00BC0A7D" w:rsidRPr="007F31E8" w:rsidRDefault="00BC0A7D" w:rsidP="00C45DD8">
            <w:pPr>
              <w:rPr>
                <w:sz w:val="16"/>
                <w:szCs w:val="16"/>
              </w:rPr>
            </w:pPr>
          </w:p>
        </w:tc>
      </w:tr>
      <w:tr w:rsidR="00CD1DE0" w14:paraId="2DE9C059" w14:textId="77777777" w:rsidTr="00C45DD8">
        <w:trPr>
          <w:trHeight w:val="1359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F5188" w14:textId="77777777" w:rsidR="00CD1DE0" w:rsidRDefault="00CD1DE0" w:rsidP="00C45DD8">
            <w:pPr>
              <w:ind w:right="51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Discreto </w:t>
            </w:r>
          </w:p>
          <w:p w14:paraId="33478661" w14:textId="6E0B4E1D" w:rsidR="00CD1DE0" w:rsidRDefault="00CD1DE0" w:rsidP="00C45DD8">
            <w:pPr>
              <w:ind w:right="51"/>
              <w:jc w:val="center"/>
            </w:pP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B0503" w14:textId="77777777" w:rsidR="00CD1DE0" w:rsidRPr="007F31E8" w:rsidRDefault="00CD1DE0" w:rsidP="00C45DD8">
            <w:pPr>
              <w:spacing w:line="276" w:lineRule="auto"/>
              <w:rPr>
                <w:sz w:val="16"/>
                <w:szCs w:val="16"/>
              </w:rPr>
            </w:pPr>
            <w:r w:rsidRPr="007F31E8">
              <w:rPr>
                <w:sz w:val="16"/>
                <w:szCs w:val="16"/>
              </w:rPr>
              <w:t xml:space="preserve">L’alunno svolge e porta a termine le attività con parziale autonomia e consapevolezza. </w:t>
            </w:r>
          </w:p>
          <w:p w14:paraId="0DFC32C3" w14:textId="77777777" w:rsidR="00CD1DE0" w:rsidRPr="007F31E8" w:rsidRDefault="00CD1DE0" w:rsidP="00C45DD8">
            <w:pPr>
              <w:rPr>
                <w:sz w:val="16"/>
                <w:szCs w:val="16"/>
              </w:rPr>
            </w:pPr>
            <w:r w:rsidRPr="007F31E8">
              <w:rPr>
                <w:sz w:val="16"/>
                <w:szCs w:val="16"/>
              </w:rPr>
              <w:t xml:space="preserve"> È in grado di utilizzare alcune conoscenze, abilità e competenze per svolgere compiti e risolvere problemi non particolarmente complessi. </w:t>
            </w:r>
          </w:p>
          <w:p w14:paraId="410B0355" w14:textId="77777777" w:rsidR="00CD1DE0" w:rsidRDefault="00CD1DE0" w:rsidP="00C45DD8">
            <w:pPr>
              <w:spacing w:after="19"/>
              <w:rPr>
                <w:i/>
                <w:sz w:val="22"/>
              </w:rPr>
            </w:pPr>
            <w:r w:rsidRPr="007F31E8">
              <w:rPr>
                <w:sz w:val="16"/>
                <w:szCs w:val="16"/>
              </w:rPr>
              <w:t xml:space="preserve"> Si esprime correttamente, con un lessico semplice e adeguato al contesto</w:t>
            </w:r>
            <w:r>
              <w:rPr>
                <w:sz w:val="22"/>
              </w:rPr>
              <w:t>.</w:t>
            </w:r>
            <w:r>
              <w:rPr>
                <w:i/>
                <w:sz w:val="22"/>
              </w:rPr>
              <w:t xml:space="preserve"> </w:t>
            </w:r>
          </w:p>
          <w:p w14:paraId="1F34212F" w14:textId="604E1995" w:rsidR="00C81490" w:rsidRDefault="00C81490" w:rsidP="00C45DD8">
            <w:pPr>
              <w:spacing w:after="19"/>
            </w:pPr>
            <w: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</w:tc>
      </w:tr>
      <w:tr w:rsidR="00CD1DE0" w14:paraId="24C6431B" w14:textId="77777777" w:rsidTr="00C45DD8">
        <w:trPr>
          <w:trHeight w:val="1437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4D99D" w14:textId="77777777" w:rsidR="00CD1DE0" w:rsidRDefault="00CD1DE0" w:rsidP="00C45DD8">
            <w:pPr>
              <w:ind w:right="51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Sufficiente </w:t>
            </w:r>
          </w:p>
          <w:p w14:paraId="329D6096" w14:textId="42C0AAEB" w:rsidR="00CD1DE0" w:rsidRDefault="00CD1DE0" w:rsidP="00C45DD8">
            <w:pPr>
              <w:ind w:right="51"/>
              <w:jc w:val="center"/>
            </w:pP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F1A68" w14:textId="77777777" w:rsidR="00CD1DE0" w:rsidRPr="007F31E8" w:rsidRDefault="00CD1DE0" w:rsidP="00C45DD8">
            <w:pPr>
              <w:spacing w:line="275" w:lineRule="auto"/>
              <w:jc w:val="both"/>
              <w:rPr>
                <w:sz w:val="16"/>
                <w:szCs w:val="16"/>
              </w:rPr>
            </w:pPr>
            <w:r w:rsidRPr="007F31E8">
              <w:rPr>
                <w:sz w:val="16"/>
                <w:szCs w:val="16"/>
              </w:rPr>
              <w:t xml:space="preserve">L’alunno svolge le attività principalmente sotto la guida e con il supporto del docente. </w:t>
            </w:r>
          </w:p>
          <w:p w14:paraId="3EF4DF4C" w14:textId="77777777" w:rsidR="00CD1DE0" w:rsidRPr="007F31E8" w:rsidRDefault="00CD1DE0" w:rsidP="00C45DD8">
            <w:pPr>
              <w:rPr>
                <w:sz w:val="16"/>
                <w:szCs w:val="16"/>
              </w:rPr>
            </w:pPr>
            <w:r w:rsidRPr="007F31E8">
              <w:rPr>
                <w:sz w:val="16"/>
                <w:szCs w:val="16"/>
              </w:rPr>
              <w:t xml:space="preserve"> È in grado di applicare alcune conoscenze e abilità per svolgere semplici compiti e problemi, solo se già affrontati in precedenza. </w:t>
            </w:r>
          </w:p>
          <w:p w14:paraId="484837F2" w14:textId="77777777" w:rsidR="00CD1DE0" w:rsidRDefault="00CD1DE0" w:rsidP="00C45DD8">
            <w:pPr>
              <w:spacing w:after="19"/>
              <w:rPr>
                <w:i/>
                <w:sz w:val="16"/>
                <w:szCs w:val="16"/>
              </w:rPr>
            </w:pPr>
            <w:r w:rsidRPr="007F31E8">
              <w:rPr>
                <w:sz w:val="16"/>
                <w:szCs w:val="16"/>
              </w:rPr>
              <w:t xml:space="preserve"> Si esprime con un lessico limitato e con qualche incertezza.</w:t>
            </w:r>
            <w:r w:rsidRPr="007F31E8">
              <w:rPr>
                <w:i/>
                <w:sz w:val="16"/>
                <w:szCs w:val="16"/>
              </w:rPr>
              <w:t xml:space="preserve"> </w:t>
            </w:r>
          </w:p>
          <w:p w14:paraId="53274671" w14:textId="7965CC3E" w:rsidR="00C81490" w:rsidRPr="007F31E8" w:rsidRDefault="00C81490" w:rsidP="00C45DD8">
            <w:pPr>
              <w:spacing w:after="1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</w:tc>
      </w:tr>
      <w:tr w:rsidR="00CD1DE0" w14:paraId="6277BD6D" w14:textId="77777777" w:rsidTr="00C45DD8">
        <w:trPr>
          <w:trHeight w:val="1486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9256B" w14:textId="77777777" w:rsidR="00CD1DE0" w:rsidRDefault="00CD1DE0" w:rsidP="00C45DD8">
            <w:pPr>
              <w:ind w:right="51"/>
              <w:jc w:val="center"/>
              <w:rPr>
                <w:sz w:val="22"/>
              </w:rPr>
            </w:pPr>
            <w:r>
              <w:rPr>
                <w:sz w:val="22"/>
              </w:rPr>
              <w:t>Non sufficiente</w:t>
            </w:r>
          </w:p>
          <w:p w14:paraId="2AED6612" w14:textId="7469C0ED" w:rsidR="00CD1DE0" w:rsidRDefault="00CD1DE0" w:rsidP="00C45DD8">
            <w:pPr>
              <w:ind w:right="51"/>
              <w:jc w:val="center"/>
            </w:pP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17F1A" w14:textId="77777777" w:rsidR="00CD1DE0" w:rsidRPr="007F31E8" w:rsidRDefault="00CD1DE0" w:rsidP="00C45DD8">
            <w:pPr>
              <w:spacing w:line="276" w:lineRule="auto"/>
              <w:jc w:val="both"/>
              <w:rPr>
                <w:sz w:val="16"/>
                <w:szCs w:val="16"/>
              </w:rPr>
            </w:pPr>
            <w:r w:rsidRPr="007F31E8">
              <w:rPr>
                <w:sz w:val="16"/>
                <w:szCs w:val="16"/>
              </w:rPr>
              <w:t xml:space="preserve">L’alunno non riesce abitualmente a svolgere le attività proposte, anche se guidato dal docente. </w:t>
            </w:r>
          </w:p>
          <w:p w14:paraId="4D25FBFC" w14:textId="77777777" w:rsidR="00CD1DE0" w:rsidRPr="007F31E8" w:rsidRDefault="00CD1DE0" w:rsidP="00C45DD8">
            <w:pPr>
              <w:rPr>
                <w:sz w:val="16"/>
                <w:szCs w:val="16"/>
              </w:rPr>
            </w:pPr>
            <w:r w:rsidRPr="007F31E8">
              <w:rPr>
                <w:sz w:val="16"/>
                <w:szCs w:val="16"/>
              </w:rPr>
              <w:t xml:space="preserve"> Applica solo saltuariamente conoscenze e abilità per svolgere alcuni semplici compiti. </w:t>
            </w:r>
          </w:p>
          <w:p w14:paraId="6C231232" w14:textId="77777777" w:rsidR="00CD1DE0" w:rsidRDefault="00CD1DE0" w:rsidP="00C45DD8">
            <w:pPr>
              <w:spacing w:after="19"/>
              <w:rPr>
                <w:sz w:val="16"/>
                <w:szCs w:val="16"/>
              </w:rPr>
            </w:pPr>
            <w:r w:rsidRPr="007F31E8">
              <w:rPr>
                <w:sz w:val="16"/>
                <w:szCs w:val="16"/>
              </w:rPr>
              <w:t xml:space="preserve"> Si esprime con incertezza e in maniera non adeguata al contesto. </w:t>
            </w:r>
          </w:p>
          <w:p w14:paraId="4540CFFC" w14:textId="5A22A132" w:rsidR="00C81490" w:rsidRPr="007F31E8" w:rsidRDefault="00C81490" w:rsidP="00C45DD8">
            <w:pPr>
              <w:spacing w:after="1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</w:tc>
      </w:tr>
    </w:tbl>
    <w:p w14:paraId="02137E93" w14:textId="40EB6BAC" w:rsidR="00CD1DE0" w:rsidRDefault="00CD1DE0" w:rsidP="00CD1DE0"/>
    <w:p w14:paraId="228E8E04" w14:textId="51EAE27B" w:rsidR="00CD1DE0" w:rsidRDefault="00CD1DE0" w:rsidP="00CD1DE0"/>
    <w:p w14:paraId="3AFF56E9" w14:textId="70B5F465" w:rsidR="00CD1DE0" w:rsidRDefault="00CD1DE0" w:rsidP="00CD1DE0"/>
    <w:p w14:paraId="0F6DB909" w14:textId="7F6048EF" w:rsidR="00CD1DE0" w:rsidRDefault="00CD1DE0" w:rsidP="00CD1DE0"/>
    <w:p w14:paraId="2BDB01A5" w14:textId="77777777" w:rsidR="00CD1DE0" w:rsidRPr="00CD1DE0" w:rsidRDefault="00CD1DE0" w:rsidP="00CD1DE0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36"/>
      </w:tblGrid>
      <w:tr w:rsidR="00FF3273" w:rsidRPr="00401EC9" w14:paraId="20AF9739" w14:textId="77777777" w:rsidTr="00E34089">
        <w:tc>
          <w:tcPr>
            <w:tcW w:w="9736" w:type="dxa"/>
          </w:tcPr>
          <w:p w14:paraId="68D724E7" w14:textId="10B20378" w:rsidR="00FF3273" w:rsidRPr="00401EC9" w:rsidRDefault="00FF3273" w:rsidP="00CB4A4F">
            <w:pPr>
              <w:pStyle w:val="Normale1"/>
              <w:rPr>
                <w:rFonts w:asciiTheme="minorHAnsi" w:hAnsiTheme="minorHAnsi" w:cstheme="minorHAnsi"/>
                <w:b/>
                <w:i/>
                <w:color w:val="auto"/>
                <w:sz w:val="22"/>
                <w:szCs w:val="22"/>
              </w:rPr>
            </w:pPr>
            <w:r w:rsidRPr="00401EC9">
              <w:rPr>
                <w:rFonts w:asciiTheme="minorHAnsi" w:hAnsiTheme="minorHAnsi" w:cstheme="minorHAnsi"/>
                <w:sz w:val="22"/>
                <w:szCs w:val="22"/>
              </w:rPr>
              <w:t>CASI PARTICOLARI</w:t>
            </w:r>
          </w:p>
        </w:tc>
      </w:tr>
      <w:tr w:rsidR="00FF3273" w:rsidRPr="00401EC9" w14:paraId="604C7569" w14:textId="77777777" w:rsidTr="00D50111">
        <w:tc>
          <w:tcPr>
            <w:tcW w:w="9736" w:type="dxa"/>
          </w:tcPr>
          <w:p w14:paraId="11AACB78" w14:textId="40D8CA4B" w:rsidR="00FF3273" w:rsidRPr="00401EC9" w:rsidRDefault="00FF3273" w:rsidP="00CB4A4F">
            <w:pPr>
              <w:pStyle w:val="Normale1"/>
              <w:rPr>
                <w:rFonts w:asciiTheme="minorHAnsi" w:hAnsiTheme="minorHAnsi" w:cstheme="minorHAnsi"/>
                <w:b/>
                <w:i/>
                <w:color w:val="auto"/>
                <w:sz w:val="22"/>
                <w:szCs w:val="22"/>
              </w:rPr>
            </w:pPr>
            <w:r w:rsidRPr="00401EC9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Alunni con conoscenze </w:t>
            </w:r>
            <w:r w:rsidR="00027EA6" w:rsidRPr="00401EC9">
              <w:rPr>
                <w:rFonts w:asciiTheme="minorHAnsi" w:hAnsiTheme="minorHAnsi" w:cstheme="minorHAnsi"/>
                <w:i/>
                <w:sz w:val="22"/>
                <w:szCs w:val="22"/>
              </w:rPr>
              <w:t>e competenze parziali</w:t>
            </w:r>
            <w:r w:rsidRPr="00401EC9">
              <w:rPr>
                <w:rFonts w:asciiTheme="minorHAnsi" w:hAnsiTheme="minorHAnsi" w:cstheme="minorHAnsi"/>
                <w:i/>
                <w:sz w:val="22"/>
                <w:szCs w:val="22"/>
              </w:rPr>
              <w:t>, lento ritmo di apprendimento, mancanza di abitudine al lavoro, capacità espressive e operative ridotte</w:t>
            </w:r>
          </w:p>
        </w:tc>
      </w:tr>
      <w:tr w:rsidR="00FF3273" w:rsidRPr="00401EC9" w14:paraId="41B625E6" w14:textId="77777777" w:rsidTr="00B1165F">
        <w:tc>
          <w:tcPr>
            <w:tcW w:w="9736" w:type="dxa"/>
          </w:tcPr>
          <w:p w14:paraId="0F7CCC4C" w14:textId="77777777" w:rsidR="00FF3273" w:rsidRPr="00401EC9" w:rsidRDefault="00FF3273" w:rsidP="00CB4A4F">
            <w:pPr>
              <w:pStyle w:val="Normale1"/>
              <w:rPr>
                <w:rFonts w:asciiTheme="minorHAnsi" w:hAnsiTheme="minorHAnsi" w:cstheme="minorHAnsi"/>
                <w:b/>
                <w:i/>
                <w:color w:val="auto"/>
                <w:sz w:val="22"/>
                <w:szCs w:val="22"/>
              </w:rPr>
            </w:pPr>
          </w:p>
        </w:tc>
      </w:tr>
      <w:tr w:rsidR="00FF3273" w:rsidRPr="00401EC9" w14:paraId="1AC89532" w14:textId="77777777" w:rsidTr="00B1165F">
        <w:tc>
          <w:tcPr>
            <w:tcW w:w="9736" w:type="dxa"/>
          </w:tcPr>
          <w:p w14:paraId="6526C10A" w14:textId="77777777" w:rsidR="00FF3273" w:rsidRPr="00401EC9" w:rsidRDefault="00FF3273" w:rsidP="00CB4A4F">
            <w:pPr>
              <w:pStyle w:val="Normale1"/>
              <w:rPr>
                <w:rFonts w:asciiTheme="minorHAnsi" w:hAnsiTheme="minorHAnsi" w:cstheme="minorHAnsi"/>
                <w:b/>
                <w:i/>
                <w:color w:val="auto"/>
                <w:sz w:val="22"/>
                <w:szCs w:val="22"/>
              </w:rPr>
            </w:pPr>
          </w:p>
        </w:tc>
      </w:tr>
      <w:tr w:rsidR="00FF3273" w:rsidRPr="00401EC9" w14:paraId="4BEC95CD" w14:textId="77777777" w:rsidTr="00B1165F">
        <w:tc>
          <w:tcPr>
            <w:tcW w:w="9736" w:type="dxa"/>
          </w:tcPr>
          <w:p w14:paraId="53AA6B8B" w14:textId="77777777" w:rsidR="00FF3273" w:rsidRPr="00401EC9" w:rsidRDefault="00FF3273" w:rsidP="00CB4A4F">
            <w:pPr>
              <w:pStyle w:val="Normale1"/>
              <w:rPr>
                <w:rFonts w:asciiTheme="minorHAnsi" w:hAnsiTheme="minorHAnsi" w:cstheme="minorHAnsi"/>
                <w:b/>
                <w:i/>
                <w:color w:val="auto"/>
                <w:sz w:val="22"/>
                <w:szCs w:val="22"/>
              </w:rPr>
            </w:pPr>
          </w:p>
        </w:tc>
      </w:tr>
      <w:tr w:rsidR="00FF3273" w:rsidRPr="00401EC9" w14:paraId="55504758" w14:textId="77777777" w:rsidTr="00A9257A">
        <w:tc>
          <w:tcPr>
            <w:tcW w:w="9736" w:type="dxa"/>
          </w:tcPr>
          <w:p w14:paraId="2C9B1A64" w14:textId="77777777" w:rsidR="00FF3273" w:rsidRPr="00401EC9" w:rsidRDefault="00FF3273" w:rsidP="00CB4A4F">
            <w:pPr>
              <w:pStyle w:val="Normale1"/>
              <w:rPr>
                <w:rFonts w:asciiTheme="minorHAnsi" w:hAnsiTheme="minorHAnsi" w:cstheme="minorHAnsi"/>
                <w:b/>
                <w:i/>
                <w:color w:val="auto"/>
                <w:sz w:val="22"/>
                <w:szCs w:val="22"/>
              </w:rPr>
            </w:pPr>
          </w:p>
        </w:tc>
      </w:tr>
    </w:tbl>
    <w:p w14:paraId="4D3A52FE" w14:textId="77777777" w:rsidR="00FF3273" w:rsidRPr="00401EC9" w:rsidRDefault="00FF3273" w:rsidP="00CB4A4F">
      <w:pPr>
        <w:pStyle w:val="Normale1"/>
        <w:rPr>
          <w:rFonts w:asciiTheme="minorHAnsi" w:hAnsiTheme="minorHAnsi" w:cstheme="minorHAnsi"/>
          <w:b/>
          <w:i/>
          <w:color w:val="auto"/>
          <w:sz w:val="22"/>
          <w:szCs w:val="22"/>
        </w:rPr>
      </w:pPr>
    </w:p>
    <w:p w14:paraId="6CE30E1A" w14:textId="77777777" w:rsidR="006933B4" w:rsidRDefault="006933B4" w:rsidP="00CB4A4F">
      <w:pPr>
        <w:pStyle w:val="Normale1"/>
        <w:rPr>
          <w:rFonts w:asciiTheme="minorHAnsi" w:hAnsiTheme="minorHAnsi" w:cstheme="minorHAnsi"/>
          <w:b/>
          <w:i/>
          <w:color w:val="auto"/>
          <w:szCs w:val="24"/>
        </w:rPr>
      </w:pPr>
    </w:p>
    <w:p w14:paraId="7F31571B" w14:textId="77777777" w:rsidR="006933B4" w:rsidRDefault="006933B4" w:rsidP="00CB4A4F">
      <w:pPr>
        <w:pStyle w:val="Normale1"/>
        <w:rPr>
          <w:rFonts w:asciiTheme="minorHAnsi" w:hAnsiTheme="minorHAnsi" w:cstheme="minorHAnsi"/>
          <w:b/>
          <w:i/>
          <w:color w:val="auto"/>
          <w:szCs w:val="24"/>
        </w:rPr>
      </w:pPr>
    </w:p>
    <w:p w14:paraId="2C694AFA" w14:textId="77777777" w:rsidR="006933B4" w:rsidRDefault="006933B4" w:rsidP="00CB4A4F">
      <w:pPr>
        <w:pStyle w:val="Normale1"/>
        <w:rPr>
          <w:rFonts w:asciiTheme="minorHAnsi" w:hAnsiTheme="minorHAnsi" w:cstheme="minorHAnsi"/>
          <w:b/>
          <w:i/>
          <w:color w:val="auto"/>
          <w:szCs w:val="24"/>
        </w:rPr>
      </w:pPr>
    </w:p>
    <w:p w14:paraId="44AE6E29" w14:textId="77777777" w:rsidR="006933B4" w:rsidRDefault="006933B4" w:rsidP="00CB4A4F">
      <w:pPr>
        <w:pStyle w:val="Normale1"/>
        <w:rPr>
          <w:rFonts w:asciiTheme="minorHAnsi" w:hAnsiTheme="minorHAnsi" w:cstheme="minorHAnsi"/>
          <w:b/>
          <w:i/>
          <w:color w:val="auto"/>
          <w:szCs w:val="24"/>
        </w:rPr>
      </w:pPr>
    </w:p>
    <w:p w14:paraId="0A497253" w14:textId="77777777" w:rsidR="006933B4" w:rsidRDefault="006933B4" w:rsidP="00CB4A4F">
      <w:pPr>
        <w:pStyle w:val="Normale1"/>
        <w:rPr>
          <w:rFonts w:asciiTheme="minorHAnsi" w:hAnsiTheme="minorHAnsi" w:cstheme="minorHAnsi"/>
          <w:b/>
          <w:i/>
          <w:color w:val="auto"/>
          <w:szCs w:val="24"/>
        </w:rPr>
      </w:pPr>
    </w:p>
    <w:p w14:paraId="0941ABAE" w14:textId="77777777" w:rsidR="006933B4" w:rsidRDefault="006933B4" w:rsidP="00CB4A4F">
      <w:pPr>
        <w:pStyle w:val="Normale1"/>
        <w:rPr>
          <w:rFonts w:asciiTheme="minorHAnsi" w:hAnsiTheme="minorHAnsi" w:cstheme="minorHAnsi"/>
          <w:b/>
          <w:i/>
          <w:color w:val="auto"/>
          <w:szCs w:val="24"/>
        </w:rPr>
      </w:pPr>
    </w:p>
    <w:p w14:paraId="54A0C6EB" w14:textId="77777777" w:rsidR="006933B4" w:rsidRDefault="006933B4" w:rsidP="00CB4A4F">
      <w:pPr>
        <w:pStyle w:val="Normale1"/>
        <w:rPr>
          <w:rFonts w:asciiTheme="minorHAnsi" w:hAnsiTheme="minorHAnsi" w:cstheme="minorHAnsi"/>
          <w:b/>
          <w:i/>
          <w:color w:val="auto"/>
          <w:szCs w:val="24"/>
        </w:rPr>
      </w:pPr>
    </w:p>
    <w:p w14:paraId="001DE264" w14:textId="77777777" w:rsidR="006933B4" w:rsidRDefault="006933B4" w:rsidP="00CB4A4F">
      <w:pPr>
        <w:pStyle w:val="Normale1"/>
        <w:rPr>
          <w:rFonts w:asciiTheme="minorHAnsi" w:hAnsiTheme="minorHAnsi" w:cstheme="minorHAnsi"/>
          <w:b/>
          <w:i/>
          <w:color w:val="auto"/>
          <w:szCs w:val="24"/>
        </w:rPr>
      </w:pPr>
    </w:p>
    <w:p w14:paraId="18B23B5F" w14:textId="36FC177D" w:rsidR="00CB4A4F" w:rsidRPr="000C457D" w:rsidRDefault="00CB4A4F" w:rsidP="00CB4A4F">
      <w:pPr>
        <w:pStyle w:val="Normale1"/>
        <w:rPr>
          <w:rFonts w:asciiTheme="minorHAnsi" w:hAnsiTheme="minorHAnsi" w:cstheme="minorHAnsi"/>
          <w:i/>
          <w:color w:val="auto"/>
          <w:szCs w:val="24"/>
        </w:rPr>
      </w:pPr>
      <w:r w:rsidRPr="000C457D">
        <w:rPr>
          <w:rFonts w:asciiTheme="minorHAnsi" w:hAnsiTheme="minorHAnsi" w:cstheme="minorHAnsi"/>
          <w:b/>
          <w:i/>
          <w:color w:val="auto"/>
          <w:szCs w:val="24"/>
        </w:rPr>
        <w:t>c. Strumenti compensativi o dispensativi per gli alunni con BES</w:t>
      </w:r>
    </w:p>
    <w:p w14:paraId="089C6715" w14:textId="255F182A" w:rsidR="00CB4A4F" w:rsidRPr="00401EC9" w:rsidRDefault="00CB4A4F" w:rsidP="00CB4A4F">
      <w:pPr>
        <w:pStyle w:val="Normale1"/>
        <w:rPr>
          <w:rFonts w:asciiTheme="minorHAnsi" w:hAnsiTheme="minorHAnsi" w:cstheme="minorHAnsi"/>
          <w:color w:val="auto"/>
          <w:sz w:val="22"/>
          <w:szCs w:val="22"/>
        </w:rPr>
      </w:pPr>
      <w:r w:rsidRPr="00401EC9">
        <w:rPr>
          <w:rFonts w:asciiTheme="minorHAnsi" w:hAnsiTheme="minorHAnsi" w:cstheme="minorHAnsi"/>
          <w:color w:val="auto"/>
          <w:sz w:val="22"/>
          <w:szCs w:val="22"/>
        </w:rPr>
        <w:t xml:space="preserve">Gli alunni con DSA </w:t>
      </w:r>
      <w:r w:rsidR="007D1510" w:rsidRPr="00401EC9">
        <w:rPr>
          <w:rFonts w:asciiTheme="minorHAnsi" w:hAnsiTheme="minorHAnsi" w:cstheme="minorHAnsi"/>
          <w:color w:val="auto"/>
          <w:sz w:val="22"/>
          <w:szCs w:val="22"/>
        </w:rPr>
        <w:t>so</w:t>
      </w:r>
      <w:r w:rsidRPr="00401EC9">
        <w:rPr>
          <w:rFonts w:asciiTheme="minorHAnsi" w:hAnsiTheme="minorHAnsi" w:cstheme="minorHAnsi"/>
          <w:color w:val="auto"/>
          <w:sz w:val="22"/>
          <w:szCs w:val="22"/>
        </w:rPr>
        <w:t>no dispensati da:</w:t>
      </w:r>
    </w:p>
    <w:p w14:paraId="732B539D" w14:textId="77777777" w:rsidR="00CB4A4F" w:rsidRPr="00401EC9" w:rsidRDefault="00CB4A4F" w:rsidP="00CB4A4F">
      <w:pPr>
        <w:pStyle w:val="Normale1"/>
        <w:ind w:firstLine="708"/>
        <w:rPr>
          <w:rFonts w:asciiTheme="minorHAnsi" w:hAnsiTheme="minorHAnsi" w:cstheme="minorHAnsi"/>
          <w:color w:val="auto"/>
          <w:sz w:val="22"/>
          <w:szCs w:val="22"/>
        </w:rPr>
      </w:pPr>
      <w:r w:rsidRPr="00401EC9">
        <w:rPr>
          <w:rFonts w:asciiTheme="minorHAnsi" w:hAnsiTheme="minorHAnsi" w:cstheme="minorHAnsi"/>
          <w:color w:val="auto"/>
          <w:sz w:val="22"/>
          <w:szCs w:val="22"/>
        </w:rPr>
        <w:t>a) lettura ad alta voce</w:t>
      </w:r>
    </w:p>
    <w:p w14:paraId="603396B5" w14:textId="77777777" w:rsidR="00CB4A4F" w:rsidRPr="00401EC9" w:rsidRDefault="00CB4A4F" w:rsidP="00CB4A4F">
      <w:pPr>
        <w:pStyle w:val="Normale1"/>
        <w:ind w:firstLine="708"/>
        <w:rPr>
          <w:rFonts w:asciiTheme="minorHAnsi" w:hAnsiTheme="minorHAnsi" w:cstheme="minorHAnsi"/>
          <w:color w:val="auto"/>
          <w:sz w:val="22"/>
          <w:szCs w:val="22"/>
        </w:rPr>
      </w:pPr>
      <w:r w:rsidRPr="00401EC9">
        <w:rPr>
          <w:rFonts w:asciiTheme="minorHAnsi" w:hAnsiTheme="minorHAnsi" w:cstheme="minorHAnsi"/>
          <w:color w:val="auto"/>
          <w:sz w:val="22"/>
          <w:szCs w:val="22"/>
        </w:rPr>
        <w:t>b) prendere appunti</w:t>
      </w:r>
    </w:p>
    <w:p w14:paraId="36299484" w14:textId="77777777" w:rsidR="00CB4A4F" w:rsidRPr="00401EC9" w:rsidRDefault="00CB4A4F" w:rsidP="00CB4A4F">
      <w:pPr>
        <w:pStyle w:val="Normale1"/>
        <w:ind w:firstLine="708"/>
        <w:rPr>
          <w:rFonts w:asciiTheme="minorHAnsi" w:hAnsiTheme="minorHAnsi" w:cstheme="minorHAnsi"/>
          <w:color w:val="auto"/>
          <w:sz w:val="22"/>
          <w:szCs w:val="22"/>
        </w:rPr>
      </w:pPr>
      <w:r w:rsidRPr="00401EC9">
        <w:rPr>
          <w:rFonts w:asciiTheme="minorHAnsi" w:hAnsiTheme="minorHAnsi" w:cstheme="minorHAnsi"/>
          <w:color w:val="auto"/>
          <w:sz w:val="22"/>
          <w:szCs w:val="22"/>
        </w:rPr>
        <w:t>c) rispetto dei tempi standard</w:t>
      </w:r>
    </w:p>
    <w:p w14:paraId="743361F8" w14:textId="77777777" w:rsidR="00CB4A4F" w:rsidRPr="00401EC9" w:rsidRDefault="00CB4A4F" w:rsidP="00CB4A4F">
      <w:pPr>
        <w:pStyle w:val="Normale1"/>
        <w:ind w:firstLine="708"/>
        <w:rPr>
          <w:rFonts w:asciiTheme="minorHAnsi" w:hAnsiTheme="minorHAnsi" w:cstheme="minorHAnsi"/>
          <w:color w:val="auto"/>
          <w:sz w:val="22"/>
          <w:szCs w:val="22"/>
        </w:rPr>
      </w:pPr>
      <w:r w:rsidRPr="00401EC9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……………………………………………….</w:t>
      </w:r>
    </w:p>
    <w:p w14:paraId="72425503" w14:textId="4C05E58B" w:rsidR="00CB4A4F" w:rsidRPr="00401EC9" w:rsidRDefault="00CB4A4F" w:rsidP="00CB4A4F">
      <w:pPr>
        <w:pStyle w:val="Normale1"/>
        <w:rPr>
          <w:rFonts w:asciiTheme="minorHAnsi" w:hAnsiTheme="minorHAnsi" w:cstheme="minorHAnsi"/>
          <w:color w:val="auto"/>
          <w:sz w:val="22"/>
          <w:szCs w:val="22"/>
        </w:rPr>
      </w:pPr>
      <w:r w:rsidRPr="00401EC9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7D1510" w:rsidRPr="00401EC9">
        <w:rPr>
          <w:rFonts w:asciiTheme="minorHAnsi" w:hAnsiTheme="minorHAnsi" w:cstheme="minorHAnsi"/>
          <w:color w:val="auto"/>
          <w:sz w:val="22"/>
          <w:szCs w:val="22"/>
        </w:rPr>
        <w:t>Si servono</w:t>
      </w:r>
      <w:r w:rsidRPr="00401EC9">
        <w:rPr>
          <w:rFonts w:asciiTheme="minorHAnsi" w:hAnsiTheme="minorHAnsi" w:cstheme="minorHAnsi"/>
          <w:color w:val="auto"/>
          <w:sz w:val="22"/>
          <w:szCs w:val="22"/>
        </w:rPr>
        <w:t xml:space="preserve"> di strumenti compensativi:</w:t>
      </w:r>
    </w:p>
    <w:p w14:paraId="75C43FE9" w14:textId="77777777" w:rsidR="00CB4A4F" w:rsidRPr="00401EC9" w:rsidRDefault="00CB4A4F" w:rsidP="00CB4A4F">
      <w:pPr>
        <w:pStyle w:val="Normale1"/>
        <w:ind w:firstLine="708"/>
        <w:rPr>
          <w:rFonts w:asciiTheme="minorHAnsi" w:hAnsiTheme="minorHAnsi" w:cstheme="minorHAnsi"/>
          <w:color w:val="auto"/>
          <w:sz w:val="22"/>
          <w:szCs w:val="22"/>
        </w:rPr>
      </w:pPr>
      <w:r w:rsidRPr="00401EC9">
        <w:rPr>
          <w:rFonts w:asciiTheme="minorHAnsi" w:hAnsiTheme="minorHAnsi" w:cstheme="minorHAnsi"/>
          <w:color w:val="auto"/>
          <w:sz w:val="22"/>
          <w:szCs w:val="22"/>
        </w:rPr>
        <w:t>a. tabelle e formulari</w:t>
      </w:r>
    </w:p>
    <w:p w14:paraId="04D4B62C" w14:textId="77777777" w:rsidR="00CB4A4F" w:rsidRPr="00401EC9" w:rsidRDefault="00CB4A4F" w:rsidP="00CB4A4F">
      <w:pPr>
        <w:pStyle w:val="Normale1"/>
        <w:ind w:firstLine="708"/>
        <w:rPr>
          <w:rFonts w:asciiTheme="minorHAnsi" w:hAnsiTheme="minorHAnsi" w:cstheme="minorHAnsi"/>
          <w:color w:val="auto"/>
          <w:sz w:val="22"/>
          <w:szCs w:val="22"/>
        </w:rPr>
      </w:pPr>
      <w:r w:rsidRPr="00401EC9">
        <w:rPr>
          <w:rFonts w:asciiTheme="minorHAnsi" w:hAnsiTheme="minorHAnsi" w:cstheme="minorHAnsi"/>
          <w:color w:val="auto"/>
          <w:sz w:val="22"/>
          <w:szCs w:val="22"/>
        </w:rPr>
        <w:t>b. computer</w:t>
      </w:r>
    </w:p>
    <w:p w14:paraId="6F5D7871" w14:textId="77777777" w:rsidR="00CB4A4F" w:rsidRPr="00401EC9" w:rsidRDefault="00CB4A4F" w:rsidP="00CB4A4F">
      <w:pPr>
        <w:pStyle w:val="Normale1"/>
        <w:ind w:firstLine="708"/>
        <w:rPr>
          <w:rFonts w:asciiTheme="minorHAnsi" w:hAnsiTheme="minorHAnsi" w:cstheme="minorHAnsi"/>
          <w:color w:val="auto"/>
          <w:sz w:val="22"/>
          <w:szCs w:val="22"/>
        </w:rPr>
      </w:pPr>
      <w:r w:rsidRPr="00401EC9">
        <w:rPr>
          <w:rFonts w:asciiTheme="minorHAnsi" w:hAnsiTheme="minorHAnsi" w:cstheme="minorHAnsi"/>
          <w:color w:val="auto"/>
          <w:sz w:val="22"/>
          <w:szCs w:val="22"/>
        </w:rPr>
        <w:t>c. materiale specifico (cd interattivi, libri di testo online)</w:t>
      </w:r>
    </w:p>
    <w:p w14:paraId="6FE28BAC" w14:textId="77777777" w:rsidR="00CB4A4F" w:rsidRPr="00401EC9" w:rsidRDefault="00CB4A4F" w:rsidP="00CB4A4F">
      <w:pPr>
        <w:pStyle w:val="Normale1"/>
        <w:ind w:firstLine="708"/>
        <w:rPr>
          <w:rFonts w:asciiTheme="minorHAnsi" w:hAnsiTheme="minorHAnsi" w:cstheme="minorHAnsi"/>
          <w:color w:val="auto"/>
          <w:sz w:val="22"/>
          <w:szCs w:val="22"/>
        </w:rPr>
      </w:pPr>
      <w:r w:rsidRPr="00401EC9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…………………………………………………………..</w:t>
      </w:r>
    </w:p>
    <w:p w14:paraId="611532CE" w14:textId="3E3E5804" w:rsidR="00CB4A4F" w:rsidRPr="00401EC9" w:rsidRDefault="007D1510" w:rsidP="00CB4A4F">
      <w:pPr>
        <w:pStyle w:val="Normale1"/>
        <w:rPr>
          <w:rFonts w:asciiTheme="minorHAnsi" w:hAnsiTheme="minorHAnsi" w:cstheme="minorHAnsi"/>
          <w:color w:val="auto"/>
          <w:sz w:val="22"/>
          <w:szCs w:val="22"/>
        </w:rPr>
      </w:pPr>
      <w:r w:rsidRPr="00401EC9">
        <w:rPr>
          <w:rFonts w:asciiTheme="minorHAnsi" w:hAnsiTheme="minorHAnsi" w:cstheme="minorHAnsi"/>
          <w:color w:val="auto"/>
          <w:sz w:val="22"/>
          <w:szCs w:val="22"/>
        </w:rPr>
        <w:t>E’ stato previsto</w:t>
      </w:r>
      <w:r w:rsidR="00CB4A4F" w:rsidRPr="00401EC9">
        <w:rPr>
          <w:rFonts w:asciiTheme="minorHAnsi" w:hAnsiTheme="minorHAnsi" w:cstheme="minorHAnsi"/>
          <w:color w:val="auto"/>
          <w:sz w:val="22"/>
          <w:szCs w:val="22"/>
        </w:rPr>
        <w:t>:</w:t>
      </w:r>
    </w:p>
    <w:p w14:paraId="054AE347" w14:textId="77777777" w:rsidR="00CB4A4F" w:rsidRPr="00401EC9" w:rsidRDefault="00CB4A4F" w:rsidP="00CB4A4F">
      <w:pPr>
        <w:pStyle w:val="Normale1"/>
        <w:ind w:firstLine="708"/>
        <w:rPr>
          <w:rFonts w:asciiTheme="minorHAnsi" w:hAnsiTheme="minorHAnsi" w:cstheme="minorHAnsi"/>
          <w:color w:val="auto"/>
          <w:sz w:val="22"/>
          <w:szCs w:val="22"/>
        </w:rPr>
      </w:pPr>
      <w:r w:rsidRPr="00401EC9">
        <w:rPr>
          <w:rFonts w:asciiTheme="minorHAnsi" w:hAnsiTheme="minorHAnsi" w:cstheme="minorHAnsi"/>
          <w:color w:val="auto"/>
          <w:sz w:val="22"/>
          <w:szCs w:val="22"/>
        </w:rPr>
        <w:t>- organizzazione di interrogazioni programmate</w:t>
      </w:r>
    </w:p>
    <w:p w14:paraId="24FDD77D" w14:textId="77777777" w:rsidR="00CB4A4F" w:rsidRPr="00401EC9" w:rsidRDefault="00CB4A4F" w:rsidP="00CB4A4F">
      <w:pPr>
        <w:pStyle w:val="Normale1"/>
        <w:ind w:firstLine="708"/>
        <w:rPr>
          <w:rFonts w:asciiTheme="minorHAnsi" w:hAnsiTheme="minorHAnsi" w:cstheme="minorHAnsi"/>
          <w:color w:val="auto"/>
          <w:sz w:val="22"/>
          <w:szCs w:val="22"/>
        </w:rPr>
      </w:pPr>
      <w:r w:rsidRPr="00401EC9">
        <w:rPr>
          <w:rFonts w:asciiTheme="minorHAnsi" w:hAnsiTheme="minorHAnsi" w:cstheme="minorHAnsi"/>
          <w:color w:val="auto"/>
          <w:sz w:val="22"/>
          <w:szCs w:val="22"/>
        </w:rPr>
        <w:t>- tempi più lunghi o numero ridotto di quesiti nelle prove scritte</w:t>
      </w:r>
    </w:p>
    <w:p w14:paraId="39408ED5" w14:textId="77777777" w:rsidR="00CB4A4F" w:rsidRPr="00401EC9" w:rsidRDefault="00CB4A4F" w:rsidP="00CB4A4F">
      <w:pPr>
        <w:pStyle w:val="Normale1"/>
        <w:ind w:firstLine="708"/>
        <w:rPr>
          <w:rFonts w:asciiTheme="minorHAnsi" w:hAnsiTheme="minorHAnsi" w:cstheme="minorHAnsi"/>
          <w:color w:val="auto"/>
          <w:sz w:val="22"/>
          <w:szCs w:val="22"/>
        </w:rPr>
      </w:pPr>
      <w:r w:rsidRPr="00401EC9">
        <w:rPr>
          <w:rFonts w:asciiTheme="minorHAnsi" w:hAnsiTheme="minorHAnsi" w:cstheme="minorHAnsi"/>
          <w:color w:val="auto"/>
          <w:sz w:val="22"/>
          <w:szCs w:val="22"/>
        </w:rPr>
        <w:t>- compensazione con prove orali di compiti scritti non ritenuti adeguati</w:t>
      </w:r>
    </w:p>
    <w:p w14:paraId="7CB45299" w14:textId="77777777" w:rsidR="00CB4A4F" w:rsidRPr="00401EC9" w:rsidRDefault="00CB4A4F" w:rsidP="00CB4A4F">
      <w:pPr>
        <w:pStyle w:val="Normale1"/>
        <w:ind w:firstLine="708"/>
        <w:rPr>
          <w:rFonts w:asciiTheme="minorHAnsi" w:hAnsiTheme="minorHAnsi" w:cstheme="minorHAnsi"/>
          <w:color w:val="auto"/>
          <w:sz w:val="22"/>
          <w:szCs w:val="22"/>
        </w:rPr>
      </w:pPr>
      <w:r w:rsidRPr="00401EC9">
        <w:rPr>
          <w:rFonts w:asciiTheme="minorHAnsi" w:hAnsiTheme="minorHAnsi" w:cstheme="minorHAnsi"/>
          <w:color w:val="auto"/>
          <w:sz w:val="22"/>
          <w:szCs w:val="22"/>
        </w:rPr>
        <w:t>- l’uso di mediatori didattici durante le interrogazioni (utilizzo di schemi)</w:t>
      </w:r>
    </w:p>
    <w:p w14:paraId="2CD1B3E4" w14:textId="77777777" w:rsidR="00CB4A4F" w:rsidRPr="00401EC9" w:rsidRDefault="00CB4A4F" w:rsidP="00CB4A4F">
      <w:pPr>
        <w:pStyle w:val="Normale1"/>
        <w:ind w:firstLine="708"/>
        <w:rPr>
          <w:rFonts w:asciiTheme="minorHAnsi" w:hAnsiTheme="minorHAnsi" w:cstheme="minorHAnsi"/>
          <w:color w:val="auto"/>
          <w:sz w:val="22"/>
          <w:szCs w:val="22"/>
        </w:rPr>
      </w:pPr>
      <w:r w:rsidRPr="00401EC9">
        <w:rPr>
          <w:rFonts w:asciiTheme="minorHAnsi" w:hAnsiTheme="minorHAnsi" w:cstheme="minorHAnsi"/>
          <w:color w:val="auto"/>
          <w:sz w:val="22"/>
          <w:szCs w:val="22"/>
        </w:rPr>
        <w:t xml:space="preserve">- valutazioni più attente ai contenuti che alla forma. </w:t>
      </w:r>
    </w:p>
    <w:p w14:paraId="03EEF27F" w14:textId="1B702291" w:rsidR="00CB4A4F" w:rsidRPr="00401EC9" w:rsidRDefault="00E351E1" w:rsidP="00CB4A4F">
      <w:pPr>
        <w:pStyle w:val="Normale1"/>
        <w:rPr>
          <w:rFonts w:asciiTheme="minorHAnsi" w:hAnsiTheme="minorHAnsi" w:cstheme="minorHAnsi"/>
          <w:color w:val="auto"/>
          <w:sz w:val="22"/>
          <w:szCs w:val="22"/>
        </w:rPr>
      </w:pPr>
      <w:r w:rsidRPr="00401EC9">
        <w:rPr>
          <w:rFonts w:asciiTheme="minorHAnsi" w:hAnsiTheme="minorHAnsi" w:cstheme="minorHAnsi"/>
          <w:color w:val="auto"/>
          <w:sz w:val="22"/>
          <w:szCs w:val="22"/>
        </w:rPr>
        <w:t>E’ stato concordato con la</w:t>
      </w:r>
      <w:r w:rsidR="00CB4A4F" w:rsidRPr="00401EC9">
        <w:rPr>
          <w:rFonts w:asciiTheme="minorHAnsi" w:hAnsiTheme="minorHAnsi" w:cstheme="minorHAnsi"/>
          <w:color w:val="auto"/>
          <w:sz w:val="22"/>
          <w:szCs w:val="22"/>
        </w:rPr>
        <w:t xml:space="preserve"> famiglia </w:t>
      </w:r>
      <w:r w:rsidRPr="00401EC9">
        <w:rPr>
          <w:rFonts w:asciiTheme="minorHAnsi" w:hAnsiTheme="minorHAnsi" w:cstheme="minorHAnsi"/>
          <w:color w:val="auto"/>
          <w:sz w:val="22"/>
          <w:szCs w:val="22"/>
        </w:rPr>
        <w:t>l’uso di</w:t>
      </w:r>
      <w:r w:rsidR="00CB4A4F" w:rsidRPr="00401EC9">
        <w:rPr>
          <w:rFonts w:asciiTheme="minorHAnsi" w:hAnsiTheme="minorHAnsi" w:cstheme="minorHAnsi"/>
          <w:color w:val="auto"/>
          <w:sz w:val="22"/>
          <w:szCs w:val="22"/>
        </w:rPr>
        <w:t xml:space="preserve"> strumenti compensativi </w:t>
      </w:r>
      <w:r w:rsidRPr="00401EC9">
        <w:rPr>
          <w:rFonts w:asciiTheme="minorHAnsi" w:hAnsiTheme="minorHAnsi" w:cstheme="minorHAnsi"/>
          <w:color w:val="auto"/>
          <w:sz w:val="22"/>
          <w:szCs w:val="22"/>
        </w:rPr>
        <w:t>da utilizzare</w:t>
      </w:r>
      <w:r w:rsidR="00CB4A4F" w:rsidRPr="00401EC9">
        <w:rPr>
          <w:rFonts w:asciiTheme="minorHAnsi" w:hAnsiTheme="minorHAnsi" w:cstheme="minorHAnsi"/>
          <w:color w:val="auto"/>
          <w:sz w:val="22"/>
          <w:szCs w:val="22"/>
        </w:rPr>
        <w:t xml:space="preserve"> a casa, la riduzione d</w:t>
      </w:r>
      <w:r w:rsidRPr="00401EC9">
        <w:rPr>
          <w:rFonts w:asciiTheme="minorHAnsi" w:hAnsiTheme="minorHAnsi" w:cstheme="minorHAnsi"/>
          <w:color w:val="auto"/>
          <w:sz w:val="22"/>
          <w:szCs w:val="22"/>
        </w:rPr>
        <w:t>ei</w:t>
      </w:r>
      <w:r w:rsidR="00CB4A4F" w:rsidRPr="00401EC9">
        <w:rPr>
          <w:rFonts w:asciiTheme="minorHAnsi" w:hAnsiTheme="minorHAnsi" w:cstheme="minorHAnsi"/>
          <w:color w:val="auto"/>
          <w:sz w:val="22"/>
          <w:szCs w:val="22"/>
        </w:rPr>
        <w:t xml:space="preserve"> compiti, le interrogazioni programmate.</w:t>
      </w:r>
    </w:p>
    <w:p w14:paraId="37EAC95A" w14:textId="77777777" w:rsidR="00401EC9" w:rsidRPr="00401EC9" w:rsidRDefault="00401EC9" w:rsidP="00CB4A4F">
      <w:pPr>
        <w:pStyle w:val="Normale1"/>
        <w:rPr>
          <w:rFonts w:asciiTheme="minorHAnsi" w:hAnsiTheme="minorHAnsi" w:cstheme="minorHAnsi"/>
          <w:color w:val="auto"/>
          <w:sz w:val="22"/>
          <w:szCs w:val="22"/>
        </w:rPr>
      </w:pPr>
    </w:p>
    <w:p w14:paraId="00D99C40" w14:textId="77777777" w:rsidR="00CB4A4F" w:rsidRPr="00401EC9" w:rsidRDefault="00CB4A4F" w:rsidP="00CB4A4F">
      <w:pPr>
        <w:pStyle w:val="Titolo1"/>
        <w:ind w:right="0"/>
        <w:rPr>
          <w:rFonts w:asciiTheme="minorHAnsi" w:hAnsiTheme="minorHAnsi" w:cstheme="minorHAnsi"/>
          <w:sz w:val="22"/>
        </w:rPr>
      </w:pPr>
      <w:r w:rsidRPr="000C457D">
        <w:rPr>
          <w:rFonts w:asciiTheme="minorHAnsi" w:hAnsiTheme="minorHAnsi" w:cstheme="minorHAnsi"/>
          <w:sz w:val="28"/>
          <w:szCs w:val="28"/>
        </w:rPr>
        <w:t>METODOLOGIA E STRUMENTI</w:t>
      </w:r>
      <w:r w:rsidRPr="00401EC9">
        <w:rPr>
          <w:rFonts w:asciiTheme="minorHAnsi" w:hAnsiTheme="minorHAnsi" w:cstheme="minorHAnsi"/>
          <w:sz w:val="22"/>
        </w:rPr>
        <w:t xml:space="preserve"> </w:t>
      </w:r>
      <w:r w:rsidRPr="00401EC9">
        <w:rPr>
          <w:rFonts w:asciiTheme="minorHAnsi" w:hAnsiTheme="minorHAnsi" w:cstheme="minorHAnsi"/>
          <w:b w:val="0"/>
          <w:sz w:val="22"/>
        </w:rPr>
        <w:t xml:space="preserve">(barrare) </w:t>
      </w:r>
    </w:p>
    <w:p w14:paraId="374BF9E0" w14:textId="1D5DC940" w:rsidR="00CB4A4F" w:rsidRPr="00401EC9" w:rsidRDefault="00CB4A4F" w:rsidP="00CB4A4F">
      <w:pPr>
        <w:rPr>
          <w:rFonts w:asciiTheme="minorHAnsi" w:hAnsiTheme="minorHAnsi" w:cstheme="minorHAnsi"/>
          <w:sz w:val="22"/>
          <w:szCs w:val="22"/>
        </w:rPr>
      </w:pPr>
      <w:r w:rsidRPr="00401EC9">
        <w:rPr>
          <w:rFonts w:asciiTheme="minorHAnsi" w:hAnsiTheme="minorHAnsi" w:cstheme="minorHAnsi"/>
          <w:sz w:val="22"/>
          <w:szCs w:val="22"/>
        </w:rPr>
        <w:t xml:space="preserve">Per stimolare la partecipazione degli alunni e, nello stesso tempo, per verificare l’efficacia dell’azione didattica e accertare con tempestività i livelli di preparazione raggiunti, </w:t>
      </w:r>
      <w:r w:rsidR="00E351E1" w:rsidRPr="00401EC9">
        <w:rPr>
          <w:rFonts w:asciiTheme="minorHAnsi" w:hAnsiTheme="minorHAnsi" w:cstheme="minorHAnsi"/>
          <w:sz w:val="22"/>
          <w:szCs w:val="22"/>
        </w:rPr>
        <w:t>sono in</w:t>
      </w:r>
      <w:r w:rsidRPr="00401EC9">
        <w:rPr>
          <w:rFonts w:asciiTheme="minorHAnsi" w:hAnsiTheme="minorHAnsi" w:cstheme="minorHAnsi"/>
          <w:sz w:val="22"/>
          <w:szCs w:val="22"/>
        </w:rPr>
        <w:t xml:space="preserve"> uso delle seguenti strategie: </w:t>
      </w:r>
    </w:p>
    <w:p w14:paraId="78BDC9CF" w14:textId="77777777" w:rsidR="00CB4A4F" w:rsidRPr="00401EC9" w:rsidRDefault="00CB4A4F" w:rsidP="00CB4A4F">
      <w:pPr>
        <w:rPr>
          <w:rFonts w:asciiTheme="minorHAnsi" w:hAnsiTheme="minorHAnsi" w:cstheme="minorHAnsi"/>
          <w:sz w:val="22"/>
          <w:szCs w:val="22"/>
        </w:rPr>
      </w:pPr>
    </w:p>
    <w:p w14:paraId="23F401C9" w14:textId="77777777" w:rsidR="00CB4A4F" w:rsidRPr="00401EC9" w:rsidRDefault="00CB4A4F" w:rsidP="00CB4A4F">
      <w:pPr>
        <w:pStyle w:val="Paragrafoelenco"/>
        <w:numPr>
          <w:ilvl w:val="0"/>
          <w:numId w:val="1"/>
        </w:numPr>
        <w:spacing w:after="126"/>
        <w:jc w:val="both"/>
        <w:rPr>
          <w:rFonts w:cstheme="minorHAnsi"/>
        </w:rPr>
      </w:pPr>
      <w:r w:rsidRPr="00401EC9">
        <w:rPr>
          <w:rFonts w:cstheme="minorHAnsi"/>
        </w:rPr>
        <w:t xml:space="preserve">Lezioni frontali  </w:t>
      </w:r>
    </w:p>
    <w:p w14:paraId="62F551F6" w14:textId="77777777" w:rsidR="00CB4A4F" w:rsidRPr="00401EC9" w:rsidRDefault="00CB4A4F" w:rsidP="00CB4A4F">
      <w:pPr>
        <w:pStyle w:val="Paragrafoelenco"/>
        <w:numPr>
          <w:ilvl w:val="0"/>
          <w:numId w:val="1"/>
        </w:numPr>
        <w:spacing w:after="245"/>
        <w:jc w:val="both"/>
        <w:rPr>
          <w:rFonts w:cstheme="minorHAnsi"/>
        </w:rPr>
      </w:pPr>
      <w:r w:rsidRPr="00401EC9">
        <w:rPr>
          <w:rFonts w:cstheme="minorHAnsi"/>
        </w:rPr>
        <w:t xml:space="preserve">Lavoro di gruppo (al bisogno) </w:t>
      </w:r>
    </w:p>
    <w:p w14:paraId="78563151" w14:textId="3BE201B2" w:rsidR="00CB4A4F" w:rsidRPr="00401EC9" w:rsidRDefault="00CB4A4F" w:rsidP="00CB4A4F">
      <w:pPr>
        <w:pStyle w:val="Paragrafoelenco"/>
        <w:numPr>
          <w:ilvl w:val="0"/>
          <w:numId w:val="1"/>
        </w:numPr>
        <w:spacing w:after="83"/>
        <w:jc w:val="both"/>
        <w:rPr>
          <w:rFonts w:cstheme="minorHAnsi"/>
        </w:rPr>
      </w:pPr>
      <w:r w:rsidRPr="00401EC9">
        <w:rPr>
          <w:rFonts w:cstheme="minorHAnsi"/>
        </w:rPr>
        <w:t xml:space="preserve">Osservazioni guidate discussioni guidate, brainstorming e </w:t>
      </w:r>
      <w:proofErr w:type="spellStart"/>
      <w:r w:rsidRPr="00401EC9">
        <w:rPr>
          <w:rFonts w:cstheme="minorHAnsi"/>
        </w:rPr>
        <w:t>proble</w:t>
      </w:r>
      <w:r w:rsidR="00564B65">
        <w:rPr>
          <w:rFonts w:cstheme="minorHAnsi"/>
        </w:rPr>
        <w:t>m</w:t>
      </w:r>
      <w:bookmarkStart w:id="0" w:name="_GoBack"/>
      <w:bookmarkEnd w:id="0"/>
      <w:proofErr w:type="spellEnd"/>
      <w:r w:rsidRPr="00401EC9">
        <w:rPr>
          <w:rFonts w:cstheme="minorHAnsi"/>
        </w:rPr>
        <w:t xml:space="preserve"> </w:t>
      </w:r>
      <w:r w:rsidR="00564B65">
        <w:rPr>
          <w:rFonts w:cstheme="minorHAnsi"/>
        </w:rPr>
        <w:t>-</w:t>
      </w:r>
      <w:r w:rsidRPr="00401EC9">
        <w:rPr>
          <w:rFonts w:cstheme="minorHAnsi"/>
        </w:rPr>
        <w:t xml:space="preserve">solving </w:t>
      </w:r>
    </w:p>
    <w:p w14:paraId="1DAEE04C" w14:textId="77777777" w:rsidR="00CB4A4F" w:rsidRPr="00401EC9" w:rsidRDefault="00CB4A4F" w:rsidP="00CB4A4F">
      <w:pPr>
        <w:pStyle w:val="Paragrafoelenco"/>
        <w:numPr>
          <w:ilvl w:val="0"/>
          <w:numId w:val="1"/>
        </w:numPr>
        <w:spacing w:after="79"/>
        <w:jc w:val="both"/>
        <w:rPr>
          <w:rFonts w:cstheme="minorHAnsi"/>
        </w:rPr>
      </w:pPr>
      <w:r w:rsidRPr="00401EC9">
        <w:rPr>
          <w:rFonts w:cstheme="minorHAnsi"/>
        </w:rPr>
        <w:t xml:space="preserve">Compresenza di docenti (quando possibile) </w:t>
      </w:r>
    </w:p>
    <w:p w14:paraId="58DF7E6D" w14:textId="77777777" w:rsidR="00CB4A4F" w:rsidRPr="00401EC9" w:rsidRDefault="00CB4A4F" w:rsidP="00CB4A4F">
      <w:pPr>
        <w:pStyle w:val="Paragrafoelenco"/>
        <w:numPr>
          <w:ilvl w:val="0"/>
          <w:numId w:val="1"/>
        </w:numPr>
        <w:spacing w:after="79"/>
        <w:jc w:val="both"/>
        <w:rPr>
          <w:rFonts w:cstheme="minorHAnsi"/>
        </w:rPr>
      </w:pPr>
      <w:r w:rsidRPr="00401EC9">
        <w:rPr>
          <w:rFonts w:cstheme="minorHAnsi"/>
        </w:rPr>
        <w:t xml:space="preserve">Didattica a classi aperte </w:t>
      </w:r>
    </w:p>
    <w:p w14:paraId="11020BFE" w14:textId="77777777" w:rsidR="00CB4A4F" w:rsidRPr="00401EC9" w:rsidRDefault="00CB4A4F" w:rsidP="00CB4A4F">
      <w:pPr>
        <w:pStyle w:val="Paragrafoelenco"/>
        <w:numPr>
          <w:ilvl w:val="0"/>
          <w:numId w:val="1"/>
        </w:numPr>
        <w:spacing w:after="79"/>
        <w:jc w:val="both"/>
        <w:rPr>
          <w:rFonts w:cstheme="minorHAnsi"/>
        </w:rPr>
      </w:pPr>
      <w:r w:rsidRPr="00401EC9">
        <w:rPr>
          <w:rFonts w:cstheme="minorHAnsi"/>
        </w:rPr>
        <w:t xml:space="preserve">Didattica laboratoriale </w:t>
      </w:r>
    </w:p>
    <w:p w14:paraId="1692D46F" w14:textId="77777777" w:rsidR="00CB4A4F" w:rsidRPr="00401EC9" w:rsidRDefault="00CB4A4F" w:rsidP="00CB4A4F">
      <w:pPr>
        <w:pStyle w:val="Paragrafoelenco"/>
        <w:numPr>
          <w:ilvl w:val="0"/>
          <w:numId w:val="1"/>
        </w:numPr>
        <w:spacing w:after="79"/>
        <w:jc w:val="both"/>
        <w:rPr>
          <w:rFonts w:cstheme="minorHAnsi"/>
        </w:rPr>
      </w:pPr>
      <w:r w:rsidRPr="00401EC9">
        <w:rPr>
          <w:rFonts w:cstheme="minorHAnsi"/>
        </w:rPr>
        <w:t xml:space="preserve">Partecipazione a concorsi </w:t>
      </w:r>
    </w:p>
    <w:p w14:paraId="19EC72E7" w14:textId="77777777" w:rsidR="00CB4A4F" w:rsidRPr="00401EC9" w:rsidRDefault="00CB4A4F" w:rsidP="00CB4A4F">
      <w:pPr>
        <w:pStyle w:val="Paragrafoelenco"/>
        <w:numPr>
          <w:ilvl w:val="0"/>
          <w:numId w:val="1"/>
        </w:numPr>
        <w:spacing w:after="79"/>
        <w:jc w:val="both"/>
        <w:rPr>
          <w:rFonts w:cstheme="minorHAnsi"/>
        </w:rPr>
      </w:pPr>
      <w:r w:rsidRPr="00401EC9">
        <w:rPr>
          <w:rFonts w:cstheme="minorHAnsi"/>
        </w:rPr>
        <w:t xml:space="preserve">Partecipazione a manifestazioni e spettacoli (teatrali, cinematografici, musicali) </w:t>
      </w:r>
    </w:p>
    <w:p w14:paraId="1F00D3D3" w14:textId="77777777" w:rsidR="00CB4A4F" w:rsidRPr="00401EC9" w:rsidRDefault="00CB4A4F" w:rsidP="00CB4A4F">
      <w:pPr>
        <w:pStyle w:val="Paragrafoelenco"/>
        <w:numPr>
          <w:ilvl w:val="0"/>
          <w:numId w:val="1"/>
        </w:numPr>
        <w:spacing w:after="79"/>
        <w:jc w:val="both"/>
        <w:rPr>
          <w:rFonts w:cstheme="minorHAnsi"/>
        </w:rPr>
      </w:pPr>
      <w:r w:rsidRPr="00401EC9">
        <w:rPr>
          <w:rFonts w:cstheme="minorHAnsi"/>
        </w:rPr>
        <w:t xml:space="preserve">Integrazione didattica attraverso visite guidate e/o viaggi di istruzione </w:t>
      </w:r>
    </w:p>
    <w:p w14:paraId="7DCAF933" w14:textId="77777777" w:rsidR="00CB4A4F" w:rsidRPr="00401EC9" w:rsidRDefault="00CB4A4F" w:rsidP="00CB4A4F">
      <w:pPr>
        <w:pStyle w:val="Paragrafoelenco"/>
        <w:numPr>
          <w:ilvl w:val="0"/>
          <w:numId w:val="1"/>
        </w:numPr>
        <w:spacing w:after="79"/>
        <w:jc w:val="both"/>
        <w:rPr>
          <w:rFonts w:cstheme="minorHAnsi"/>
        </w:rPr>
      </w:pPr>
      <w:r w:rsidRPr="00401EC9">
        <w:rPr>
          <w:rFonts w:cstheme="minorHAnsi"/>
        </w:rPr>
        <w:t xml:space="preserve">Libri di testo </w:t>
      </w:r>
    </w:p>
    <w:p w14:paraId="6EC71887" w14:textId="77777777" w:rsidR="00CB4A4F" w:rsidRPr="00401EC9" w:rsidRDefault="00CB4A4F" w:rsidP="00CB4A4F">
      <w:pPr>
        <w:pStyle w:val="Paragrafoelenco"/>
        <w:numPr>
          <w:ilvl w:val="0"/>
          <w:numId w:val="1"/>
        </w:numPr>
        <w:spacing w:after="79"/>
        <w:jc w:val="both"/>
        <w:rPr>
          <w:rFonts w:cstheme="minorHAnsi"/>
        </w:rPr>
      </w:pPr>
      <w:r w:rsidRPr="00401EC9">
        <w:rPr>
          <w:rFonts w:cstheme="minorHAnsi"/>
        </w:rPr>
        <w:t xml:space="preserve">Interdisciplinarità </w:t>
      </w:r>
    </w:p>
    <w:p w14:paraId="6704EEBF" w14:textId="77777777" w:rsidR="00CB4A4F" w:rsidRPr="00401EC9" w:rsidRDefault="00CB4A4F" w:rsidP="00CB4A4F">
      <w:pPr>
        <w:pStyle w:val="Paragrafoelenco"/>
        <w:numPr>
          <w:ilvl w:val="0"/>
          <w:numId w:val="1"/>
        </w:numPr>
        <w:spacing w:after="79"/>
        <w:jc w:val="both"/>
        <w:rPr>
          <w:rFonts w:cstheme="minorHAnsi"/>
        </w:rPr>
      </w:pPr>
      <w:r w:rsidRPr="00401EC9">
        <w:rPr>
          <w:rFonts w:cstheme="minorHAnsi"/>
        </w:rPr>
        <w:t xml:space="preserve">Materiale multimediale </w:t>
      </w:r>
    </w:p>
    <w:p w14:paraId="43481165" w14:textId="77777777" w:rsidR="00CB4A4F" w:rsidRPr="00401EC9" w:rsidRDefault="00CB4A4F" w:rsidP="00CB4A4F">
      <w:pPr>
        <w:pStyle w:val="Paragrafoelenco"/>
        <w:numPr>
          <w:ilvl w:val="0"/>
          <w:numId w:val="1"/>
        </w:numPr>
        <w:spacing w:after="3" w:line="324" w:lineRule="auto"/>
        <w:jc w:val="both"/>
        <w:rPr>
          <w:rFonts w:cstheme="minorHAnsi"/>
        </w:rPr>
      </w:pPr>
      <w:r w:rsidRPr="00401EC9">
        <w:rPr>
          <w:rFonts w:cstheme="minorHAnsi"/>
        </w:rPr>
        <w:t xml:space="preserve">Attrezzature strumentali disponibili </w:t>
      </w:r>
    </w:p>
    <w:p w14:paraId="3ED01AC5" w14:textId="77777777" w:rsidR="00CB4A4F" w:rsidRPr="00401EC9" w:rsidRDefault="00CB4A4F" w:rsidP="00CB4A4F">
      <w:pPr>
        <w:pStyle w:val="Paragrafoelenco"/>
        <w:numPr>
          <w:ilvl w:val="0"/>
          <w:numId w:val="1"/>
        </w:numPr>
        <w:spacing w:after="3" w:line="324" w:lineRule="auto"/>
        <w:jc w:val="both"/>
        <w:rPr>
          <w:rFonts w:cstheme="minorHAnsi"/>
        </w:rPr>
      </w:pPr>
      <w:r w:rsidRPr="00401EC9">
        <w:rPr>
          <w:rFonts w:cstheme="minorHAnsi"/>
        </w:rPr>
        <w:t xml:space="preserve">Altro:   </w:t>
      </w:r>
    </w:p>
    <w:p w14:paraId="699357A0" w14:textId="77777777" w:rsidR="000C457D" w:rsidRDefault="000C457D" w:rsidP="00CB4A4F">
      <w:pPr>
        <w:spacing w:line="259" w:lineRule="auto"/>
        <w:rPr>
          <w:rFonts w:asciiTheme="minorHAnsi" w:hAnsiTheme="minorHAnsi" w:cstheme="minorHAnsi"/>
          <w:b/>
          <w:sz w:val="24"/>
          <w:szCs w:val="24"/>
        </w:rPr>
      </w:pPr>
    </w:p>
    <w:p w14:paraId="509FD18E" w14:textId="224ABD93" w:rsidR="00CB4A4F" w:rsidRPr="00FC6765" w:rsidRDefault="000C457D" w:rsidP="00CB4A4F">
      <w:pPr>
        <w:spacing w:line="259" w:lineRule="auto"/>
        <w:rPr>
          <w:rFonts w:asciiTheme="minorHAnsi" w:hAnsiTheme="minorHAnsi" w:cstheme="minorHAnsi"/>
          <w:b/>
          <w:sz w:val="28"/>
          <w:szCs w:val="28"/>
        </w:rPr>
      </w:pPr>
      <w:r w:rsidRPr="00FC6765">
        <w:rPr>
          <w:rFonts w:asciiTheme="minorHAnsi" w:hAnsiTheme="minorHAnsi" w:cstheme="minorHAnsi"/>
          <w:b/>
          <w:sz w:val="28"/>
          <w:szCs w:val="28"/>
        </w:rPr>
        <w:t>D</w:t>
      </w:r>
      <w:r w:rsidR="00CB4A4F" w:rsidRPr="00FC6765">
        <w:rPr>
          <w:rFonts w:asciiTheme="minorHAnsi" w:hAnsiTheme="minorHAnsi" w:cstheme="minorHAnsi"/>
          <w:b/>
          <w:sz w:val="28"/>
          <w:szCs w:val="28"/>
        </w:rPr>
        <w:t xml:space="preserve">ata                                                                                                                    Il team docenti </w:t>
      </w:r>
    </w:p>
    <w:p w14:paraId="1E371432" w14:textId="77777777" w:rsidR="00CB4A4F" w:rsidRPr="00401EC9" w:rsidRDefault="00CB4A4F" w:rsidP="0025736F">
      <w:pPr>
        <w:spacing w:line="240" w:lineRule="atLeast"/>
        <w:rPr>
          <w:rFonts w:asciiTheme="minorHAnsi" w:hAnsiTheme="minorHAnsi" w:cstheme="minorHAnsi"/>
          <w:sz w:val="22"/>
          <w:szCs w:val="22"/>
        </w:rPr>
      </w:pPr>
    </w:p>
    <w:p w14:paraId="420E9350" w14:textId="77777777" w:rsidR="0021051B" w:rsidRPr="00401EC9" w:rsidRDefault="0021051B" w:rsidP="00E25531">
      <w:pPr>
        <w:rPr>
          <w:rFonts w:asciiTheme="minorHAnsi" w:hAnsiTheme="minorHAnsi" w:cstheme="minorHAnsi"/>
          <w:sz w:val="22"/>
          <w:szCs w:val="22"/>
        </w:rPr>
      </w:pPr>
    </w:p>
    <w:sectPr w:rsidR="0021051B" w:rsidRPr="00401EC9" w:rsidSect="00CB4A4F">
      <w:pgSz w:w="11906" w:h="16838"/>
      <w:pgMar w:top="726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560AA5"/>
    <w:multiLevelType w:val="hybridMultilevel"/>
    <w:tmpl w:val="CF44E0B4"/>
    <w:lvl w:ilvl="0" w:tplc="5DC2798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531"/>
    <w:rsid w:val="00027EA6"/>
    <w:rsid w:val="000837D9"/>
    <w:rsid w:val="000C457D"/>
    <w:rsid w:val="0021051B"/>
    <w:rsid w:val="0025736F"/>
    <w:rsid w:val="003266E1"/>
    <w:rsid w:val="00333303"/>
    <w:rsid w:val="003639EA"/>
    <w:rsid w:val="00401EC9"/>
    <w:rsid w:val="00511D4C"/>
    <w:rsid w:val="00546B58"/>
    <w:rsid w:val="0056124B"/>
    <w:rsid w:val="00564B65"/>
    <w:rsid w:val="005C5758"/>
    <w:rsid w:val="006933B4"/>
    <w:rsid w:val="007D129F"/>
    <w:rsid w:val="007D1510"/>
    <w:rsid w:val="007F31E8"/>
    <w:rsid w:val="007F4D5E"/>
    <w:rsid w:val="008F3DCB"/>
    <w:rsid w:val="00A12B83"/>
    <w:rsid w:val="00A50747"/>
    <w:rsid w:val="00AA47B3"/>
    <w:rsid w:val="00B421B1"/>
    <w:rsid w:val="00B7404F"/>
    <w:rsid w:val="00BC0A7D"/>
    <w:rsid w:val="00C60842"/>
    <w:rsid w:val="00C67307"/>
    <w:rsid w:val="00C81490"/>
    <w:rsid w:val="00C90FE2"/>
    <w:rsid w:val="00CB139D"/>
    <w:rsid w:val="00CB4A4F"/>
    <w:rsid w:val="00CD1DE0"/>
    <w:rsid w:val="00D756BE"/>
    <w:rsid w:val="00DD5974"/>
    <w:rsid w:val="00E25531"/>
    <w:rsid w:val="00E351E1"/>
    <w:rsid w:val="00E83B64"/>
    <w:rsid w:val="00F3539B"/>
    <w:rsid w:val="00FC6765"/>
    <w:rsid w:val="00FD131F"/>
    <w:rsid w:val="00FF3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0CB57"/>
  <w15:chartTrackingRefBased/>
  <w15:docId w15:val="{7AD1BEBA-EE21-534E-801B-72B0D22FB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33303"/>
    <w:pPr>
      <w:autoSpaceDE w:val="0"/>
      <w:autoSpaceDN w:val="0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next w:val="Normale"/>
    <w:link w:val="Titolo1Carattere"/>
    <w:uiPriority w:val="9"/>
    <w:unhideWhenUsed/>
    <w:qFormat/>
    <w:rsid w:val="00CB4A4F"/>
    <w:pPr>
      <w:keepNext/>
      <w:keepLines/>
      <w:spacing w:line="259" w:lineRule="auto"/>
      <w:ind w:left="10" w:right="2173" w:hanging="10"/>
      <w:outlineLvl w:val="0"/>
    </w:pPr>
    <w:rPr>
      <w:rFonts w:ascii="Calibri" w:eastAsia="Calibri" w:hAnsi="Calibri" w:cs="Calibri"/>
      <w:b/>
      <w:color w:val="000000"/>
      <w:szCs w:val="22"/>
      <w:lang w:eastAsia="it-IT"/>
    </w:rPr>
  </w:style>
  <w:style w:type="paragraph" w:styleId="Titolo2">
    <w:name w:val="heading 2"/>
    <w:next w:val="Normale"/>
    <w:link w:val="Titolo2Carattere"/>
    <w:uiPriority w:val="9"/>
    <w:unhideWhenUsed/>
    <w:qFormat/>
    <w:rsid w:val="00CB4A4F"/>
    <w:pPr>
      <w:keepNext/>
      <w:keepLines/>
      <w:spacing w:after="5" w:line="249" w:lineRule="auto"/>
      <w:ind w:left="10" w:hanging="10"/>
      <w:outlineLvl w:val="1"/>
    </w:pPr>
    <w:rPr>
      <w:rFonts w:ascii="Calibri" w:eastAsia="Calibri" w:hAnsi="Calibri" w:cs="Calibri"/>
      <w:b/>
      <w:i/>
      <w:color w:val="000000"/>
      <w:sz w:val="22"/>
      <w:szCs w:val="2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E25531"/>
    <w:rPr>
      <w:color w:val="0000FF"/>
      <w:u w:val="single"/>
    </w:rPr>
  </w:style>
  <w:style w:type="character" w:customStyle="1" w:styleId="Corpodeltesto">
    <w:name w:val="Corpo del testo_"/>
    <w:basedOn w:val="Carpredefinitoparagrafo"/>
    <w:link w:val="Corpodeltesto1"/>
    <w:rsid w:val="00E25531"/>
    <w:rPr>
      <w:rFonts w:ascii="Tahoma" w:eastAsia="Tahoma" w:hAnsi="Tahoma" w:cs="Tahoma"/>
      <w:sz w:val="22"/>
      <w:szCs w:val="22"/>
      <w:shd w:val="clear" w:color="auto" w:fill="FFFFFF"/>
    </w:rPr>
  </w:style>
  <w:style w:type="paragraph" w:customStyle="1" w:styleId="Corpodeltesto1">
    <w:name w:val="Corpo del testo1"/>
    <w:basedOn w:val="Normale"/>
    <w:link w:val="Corpodeltesto"/>
    <w:rsid w:val="00E25531"/>
    <w:pPr>
      <w:widowControl w:val="0"/>
      <w:shd w:val="clear" w:color="auto" w:fill="FFFFFF"/>
      <w:autoSpaceDE/>
      <w:autoSpaceDN/>
      <w:spacing w:before="480" w:line="270" w:lineRule="exact"/>
      <w:jc w:val="right"/>
    </w:pPr>
    <w:rPr>
      <w:rFonts w:ascii="Tahoma" w:eastAsia="Tahoma" w:hAnsi="Tahoma" w:cs="Tahoma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25736F"/>
    <w:pPr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Enfasicorsivo">
    <w:name w:val="Emphasis"/>
    <w:basedOn w:val="Carpredefinitoparagrafo"/>
    <w:uiPriority w:val="20"/>
    <w:qFormat/>
    <w:rsid w:val="0025736F"/>
    <w:rPr>
      <w:i/>
      <w:iCs/>
    </w:rPr>
  </w:style>
  <w:style w:type="paragraph" w:styleId="NormaleWeb">
    <w:name w:val="Normal (Web)"/>
    <w:basedOn w:val="Normale"/>
    <w:uiPriority w:val="99"/>
    <w:unhideWhenUsed/>
    <w:rsid w:val="003639EA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3639EA"/>
    <w:rPr>
      <w:b/>
      <w:bCs/>
    </w:rPr>
  </w:style>
  <w:style w:type="character" w:customStyle="1" w:styleId="apple-converted-space">
    <w:name w:val="apple-converted-space"/>
    <w:basedOn w:val="Carpredefinitoparagrafo"/>
    <w:rsid w:val="003639EA"/>
  </w:style>
  <w:style w:type="character" w:customStyle="1" w:styleId="Titolo1Carattere">
    <w:name w:val="Titolo 1 Carattere"/>
    <w:basedOn w:val="Carpredefinitoparagrafo"/>
    <w:link w:val="Titolo1"/>
    <w:uiPriority w:val="9"/>
    <w:rsid w:val="00CB4A4F"/>
    <w:rPr>
      <w:rFonts w:ascii="Calibri" w:eastAsia="Calibri" w:hAnsi="Calibri" w:cs="Calibri"/>
      <w:b/>
      <w:color w:val="000000"/>
      <w:szCs w:val="22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B4A4F"/>
    <w:rPr>
      <w:rFonts w:ascii="Calibri" w:eastAsia="Calibri" w:hAnsi="Calibri" w:cs="Calibri"/>
      <w:b/>
      <w:i/>
      <w:color w:val="000000"/>
      <w:sz w:val="22"/>
      <w:szCs w:val="22"/>
      <w:lang w:eastAsia="it-IT"/>
    </w:rPr>
  </w:style>
  <w:style w:type="table" w:customStyle="1" w:styleId="TableGrid">
    <w:name w:val="TableGrid"/>
    <w:rsid w:val="00CB4A4F"/>
    <w:rPr>
      <w:rFonts w:eastAsiaTheme="minorEastAsia"/>
      <w:sz w:val="22"/>
      <w:szCs w:val="22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1">
    <w:name w:val="Normale1"/>
    <w:rsid w:val="00CB4A4F"/>
    <w:pPr>
      <w:suppressAutoHyphens/>
    </w:pPr>
    <w:rPr>
      <w:rFonts w:ascii="Times New Roman" w:eastAsia="ヒラギノ角ゴ Pro W3" w:hAnsi="Times New Roman" w:cs="Times New Roman"/>
      <w:color w:val="000000"/>
      <w:kern w:val="1"/>
      <w:szCs w:val="20"/>
      <w:lang w:eastAsia="hi-I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129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129F"/>
    <w:rPr>
      <w:rFonts w:ascii="Segoe UI" w:eastAsia="Times New Roman" w:hAnsi="Segoe UI" w:cs="Segoe UI"/>
      <w:sz w:val="18"/>
      <w:szCs w:val="18"/>
      <w:lang w:eastAsia="it-IT"/>
    </w:rPr>
  </w:style>
  <w:style w:type="table" w:styleId="Grigliatabella">
    <w:name w:val="Table Grid"/>
    <w:basedOn w:val="Tabellanormale"/>
    <w:uiPriority w:val="39"/>
    <w:rsid w:val="00FF32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2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4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5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13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347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721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82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27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03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569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5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0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6583">
          <w:marLeft w:val="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55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7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6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5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9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7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1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42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2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5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9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1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9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0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0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4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4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2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0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0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73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4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15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0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1070</Words>
  <Characters>6104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Dell</cp:lastModifiedBy>
  <cp:revision>10</cp:revision>
  <cp:lastPrinted>2019-01-29T11:13:00Z</cp:lastPrinted>
  <dcterms:created xsi:type="dcterms:W3CDTF">2022-01-31T13:04:00Z</dcterms:created>
  <dcterms:modified xsi:type="dcterms:W3CDTF">2025-06-18T08:36:00Z</dcterms:modified>
</cp:coreProperties>
</file>